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CEA" w:rsidRPr="006F699E" w:rsidRDefault="00B57CEA" w:rsidP="00B57CEA">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6F699E">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58240" behindDoc="0" locked="0" layoutInCell="1" allowOverlap="1" wp14:anchorId="4EB4776A" wp14:editId="7C55EA4E">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7CEA" w:rsidRPr="006F699E" w:rsidRDefault="00B57CEA" w:rsidP="00B57CEA">
      <w:pPr>
        <w:suppressAutoHyphens/>
        <w:spacing w:after="0" w:line="240" w:lineRule="auto"/>
        <w:jc w:val="center"/>
        <w:rPr>
          <w:rFonts w:ascii="Times New Roman" w:eastAsia="Times New Roman" w:hAnsi="Times New Roman" w:cs="Times New Roman"/>
          <w:color w:val="000000" w:themeColor="text1"/>
          <w:sz w:val="28"/>
          <w:szCs w:val="28"/>
          <w:lang w:eastAsia="ar-SA"/>
        </w:rPr>
      </w:pPr>
    </w:p>
    <w:p w:rsidR="00B57CEA" w:rsidRPr="006F699E" w:rsidRDefault="00B57CEA" w:rsidP="00B57CEA">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6F699E">
        <w:rPr>
          <w:rFonts w:ascii="Times New Roman" w:eastAsia="Times New Roman" w:hAnsi="Times New Roman" w:cs="Times New Roman"/>
          <w:color w:val="000000" w:themeColor="text1"/>
          <w:sz w:val="28"/>
          <w:szCs w:val="28"/>
          <w:lang w:eastAsia="ar-SA"/>
        </w:rPr>
        <w:t>МУНИЦИПАЛЬНОЕ ОБРАЗОВАНИЕ</w:t>
      </w:r>
    </w:p>
    <w:p w:rsidR="00B57CEA" w:rsidRPr="006F699E" w:rsidRDefault="00B57CEA" w:rsidP="00B57CEA">
      <w:pPr>
        <w:spacing w:after="0" w:line="240" w:lineRule="auto"/>
        <w:jc w:val="center"/>
        <w:rPr>
          <w:rFonts w:ascii="Times New Roman" w:eastAsia="Times New Roman" w:hAnsi="Times New Roman" w:cs="Times New Roman"/>
          <w:color w:val="000000" w:themeColor="text1"/>
          <w:sz w:val="28"/>
          <w:szCs w:val="28"/>
        </w:rPr>
      </w:pPr>
      <w:r w:rsidRPr="006F699E">
        <w:rPr>
          <w:rFonts w:ascii="Times New Roman" w:eastAsia="Times New Roman" w:hAnsi="Times New Roman" w:cs="Times New Roman"/>
          <w:color w:val="000000" w:themeColor="text1"/>
          <w:sz w:val="28"/>
          <w:szCs w:val="28"/>
        </w:rPr>
        <w:t>ХАНТЫ-МАНСИЙСКИЙ РАЙОН</w:t>
      </w:r>
    </w:p>
    <w:p w:rsidR="00B57CEA" w:rsidRPr="006F699E" w:rsidRDefault="00B57CEA" w:rsidP="00B57CEA">
      <w:pPr>
        <w:spacing w:after="0" w:line="240" w:lineRule="auto"/>
        <w:jc w:val="center"/>
        <w:rPr>
          <w:rFonts w:ascii="Times New Roman" w:eastAsia="Times New Roman" w:hAnsi="Times New Roman" w:cs="Times New Roman"/>
          <w:color w:val="000000" w:themeColor="text1"/>
          <w:sz w:val="28"/>
          <w:szCs w:val="28"/>
        </w:rPr>
      </w:pPr>
      <w:r w:rsidRPr="006F699E">
        <w:rPr>
          <w:rFonts w:ascii="Times New Roman" w:eastAsia="Times New Roman" w:hAnsi="Times New Roman" w:cs="Times New Roman"/>
          <w:color w:val="000000" w:themeColor="text1"/>
          <w:sz w:val="28"/>
          <w:szCs w:val="28"/>
        </w:rPr>
        <w:t>Ханты-Мансийский автономный округ – Югра</w:t>
      </w:r>
    </w:p>
    <w:p w:rsidR="00B57CEA" w:rsidRPr="006F699E" w:rsidRDefault="00B57CEA" w:rsidP="00B57CEA">
      <w:pPr>
        <w:spacing w:after="0" w:line="240" w:lineRule="auto"/>
        <w:jc w:val="center"/>
        <w:rPr>
          <w:rFonts w:ascii="Times New Roman" w:eastAsia="Times New Roman" w:hAnsi="Times New Roman" w:cs="Times New Roman"/>
          <w:color w:val="000000" w:themeColor="text1"/>
          <w:sz w:val="28"/>
          <w:szCs w:val="28"/>
        </w:rPr>
      </w:pPr>
    </w:p>
    <w:p w:rsidR="00B57CEA" w:rsidRPr="006F699E" w:rsidRDefault="00B57CEA" w:rsidP="00B57CEA">
      <w:pPr>
        <w:spacing w:after="0" w:line="240" w:lineRule="auto"/>
        <w:jc w:val="center"/>
        <w:rPr>
          <w:rFonts w:ascii="Times New Roman" w:eastAsia="Times New Roman" w:hAnsi="Times New Roman" w:cs="Times New Roman"/>
          <w:b/>
          <w:color w:val="000000" w:themeColor="text1"/>
          <w:sz w:val="28"/>
          <w:szCs w:val="28"/>
        </w:rPr>
      </w:pPr>
      <w:r w:rsidRPr="006F699E">
        <w:rPr>
          <w:rFonts w:ascii="Times New Roman" w:eastAsia="Times New Roman" w:hAnsi="Times New Roman" w:cs="Times New Roman"/>
          <w:b/>
          <w:color w:val="000000" w:themeColor="text1"/>
          <w:sz w:val="28"/>
          <w:szCs w:val="28"/>
        </w:rPr>
        <w:t>АДМИНИСТРАЦИЯ ХАНТЫ-МАНСИЙСКОГО РАЙОНА</w:t>
      </w:r>
    </w:p>
    <w:p w:rsidR="00B57CEA" w:rsidRPr="006F699E" w:rsidRDefault="00B57CEA" w:rsidP="00B57CEA">
      <w:pPr>
        <w:spacing w:after="0" w:line="240" w:lineRule="auto"/>
        <w:jc w:val="center"/>
        <w:rPr>
          <w:rFonts w:ascii="Times New Roman" w:eastAsia="Times New Roman" w:hAnsi="Times New Roman" w:cs="Times New Roman"/>
          <w:b/>
          <w:color w:val="000000" w:themeColor="text1"/>
          <w:sz w:val="28"/>
          <w:szCs w:val="28"/>
        </w:rPr>
      </w:pPr>
    </w:p>
    <w:p w:rsidR="00B57CEA" w:rsidRPr="006F699E" w:rsidRDefault="00B57CEA" w:rsidP="00B57CEA">
      <w:pPr>
        <w:spacing w:after="0" w:line="240" w:lineRule="auto"/>
        <w:jc w:val="center"/>
        <w:rPr>
          <w:rFonts w:ascii="Times New Roman" w:eastAsia="Times New Roman" w:hAnsi="Times New Roman" w:cs="Times New Roman"/>
          <w:b/>
          <w:color w:val="000000" w:themeColor="text1"/>
          <w:sz w:val="28"/>
          <w:szCs w:val="28"/>
        </w:rPr>
      </w:pPr>
      <w:r w:rsidRPr="006F699E">
        <w:rPr>
          <w:rFonts w:ascii="Times New Roman" w:eastAsia="Times New Roman" w:hAnsi="Times New Roman" w:cs="Times New Roman"/>
          <w:b/>
          <w:color w:val="000000" w:themeColor="text1"/>
          <w:sz w:val="28"/>
          <w:szCs w:val="28"/>
        </w:rPr>
        <w:t>П О С Т А Н О В Л Е Н И Е</w:t>
      </w:r>
    </w:p>
    <w:p w:rsidR="00B57CEA" w:rsidRPr="006F699E" w:rsidRDefault="00B57CEA" w:rsidP="00B57CEA">
      <w:pPr>
        <w:spacing w:after="0" w:line="240" w:lineRule="auto"/>
        <w:jc w:val="center"/>
        <w:rPr>
          <w:rFonts w:ascii="Times New Roman" w:eastAsia="Times New Roman" w:hAnsi="Times New Roman" w:cs="Times New Roman"/>
          <w:color w:val="000000" w:themeColor="text1"/>
          <w:sz w:val="28"/>
          <w:szCs w:val="28"/>
        </w:rPr>
      </w:pPr>
    </w:p>
    <w:p w:rsidR="00AB6718" w:rsidRPr="006F699E" w:rsidRDefault="00AB6718" w:rsidP="00AB6718">
      <w:pPr>
        <w:pStyle w:val="a3"/>
        <w:jc w:val="center"/>
        <w:rPr>
          <w:rFonts w:ascii="Times New Roman" w:hAnsi="Times New Roman"/>
          <w:color w:val="000000" w:themeColor="text1"/>
          <w:sz w:val="28"/>
          <w:szCs w:val="28"/>
        </w:rPr>
      </w:pPr>
    </w:p>
    <w:p w:rsidR="00AB6718" w:rsidRPr="006F699E" w:rsidRDefault="00AB6718" w:rsidP="00AB6718">
      <w:pPr>
        <w:pStyle w:val="a3"/>
        <w:rPr>
          <w:rFonts w:ascii="Times New Roman" w:hAnsi="Times New Roman"/>
          <w:color w:val="000000" w:themeColor="text1"/>
          <w:sz w:val="28"/>
          <w:szCs w:val="28"/>
        </w:rPr>
      </w:pPr>
      <w:proofErr w:type="gramStart"/>
      <w:r w:rsidRPr="006F699E">
        <w:rPr>
          <w:rFonts w:ascii="Times New Roman" w:hAnsi="Times New Roman"/>
          <w:color w:val="000000" w:themeColor="text1"/>
          <w:sz w:val="28"/>
          <w:szCs w:val="28"/>
        </w:rPr>
        <w:t>от</w:t>
      </w:r>
      <w:proofErr w:type="gramEnd"/>
      <w:r w:rsidRPr="006F699E">
        <w:rPr>
          <w:rFonts w:ascii="Times New Roman" w:hAnsi="Times New Roman"/>
          <w:color w:val="000000" w:themeColor="text1"/>
          <w:sz w:val="28"/>
          <w:szCs w:val="28"/>
        </w:rPr>
        <w:t xml:space="preserve"> _____________                                                                                 № _____</w:t>
      </w:r>
    </w:p>
    <w:p w:rsidR="00AB6718" w:rsidRPr="006F699E" w:rsidRDefault="00AB6718" w:rsidP="00AB6718">
      <w:pPr>
        <w:pStyle w:val="a3"/>
        <w:rPr>
          <w:rFonts w:ascii="Times New Roman" w:hAnsi="Times New Roman"/>
          <w:i/>
          <w:color w:val="000000" w:themeColor="text1"/>
          <w:szCs w:val="24"/>
        </w:rPr>
      </w:pPr>
      <w:r w:rsidRPr="006F699E">
        <w:rPr>
          <w:rFonts w:ascii="Times New Roman" w:hAnsi="Times New Roman"/>
          <w:i/>
          <w:color w:val="000000" w:themeColor="text1"/>
          <w:szCs w:val="24"/>
        </w:rPr>
        <w:t>г. Ханты-Мансийск</w:t>
      </w:r>
    </w:p>
    <w:p w:rsidR="00B57CEA" w:rsidRPr="006F699E" w:rsidRDefault="00B57CEA" w:rsidP="00B57CEA">
      <w:pPr>
        <w:suppressAutoHyphens/>
        <w:spacing w:after="0" w:line="240" w:lineRule="auto"/>
        <w:rPr>
          <w:rFonts w:ascii="Times New Roman" w:eastAsia="Times New Roman" w:hAnsi="Times New Roman" w:cs="Times New Roman"/>
          <w:color w:val="000000" w:themeColor="text1"/>
          <w:sz w:val="28"/>
          <w:szCs w:val="28"/>
          <w:lang w:eastAsia="ar-SA"/>
        </w:rPr>
      </w:pPr>
    </w:p>
    <w:p w:rsidR="00B57CEA" w:rsidRPr="006F699E" w:rsidRDefault="00B57CEA" w:rsidP="00B57CEA">
      <w:pPr>
        <w:suppressAutoHyphens/>
        <w:spacing w:after="0" w:line="240" w:lineRule="auto"/>
        <w:rPr>
          <w:rFonts w:ascii="Times New Roman" w:eastAsia="Times New Roman" w:hAnsi="Times New Roman" w:cs="Times New Roman"/>
          <w:color w:val="000000" w:themeColor="text1"/>
          <w:sz w:val="28"/>
          <w:szCs w:val="28"/>
          <w:lang w:eastAsia="ar-SA"/>
        </w:rPr>
      </w:pPr>
    </w:p>
    <w:p w:rsidR="00B05E4E" w:rsidRPr="006F699E" w:rsidRDefault="00B05E4E" w:rsidP="00AF2777">
      <w:pPr>
        <w:spacing w:after="0" w:line="240" w:lineRule="auto"/>
        <w:rPr>
          <w:rFonts w:ascii="Times New Roman" w:eastAsia="Times New Roman" w:hAnsi="Times New Roman" w:cs="Times New Roman"/>
          <w:color w:val="000000" w:themeColor="text1"/>
          <w:sz w:val="28"/>
          <w:szCs w:val="28"/>
          <w:lang w:eastAsia="ru-RU"/>
        </w:rPr>
      </w:pPr>
      <w:r w:rsidRPr="006F699E">
        <w:rPr>
          <w:rFonts w:ascii="Times New Roman" w:eastAsia="Times New Roman" w:hAnsi="Times New Roman" w:cs="Times New Roman"/>
          <w:color w:val="000000" w:themeColor="text1"/>
          <w:sz w:val="28"/>
          <w:szCs w:val="28"/>
          <w:lang w:eastAsia="ru-RU"/>
        </w:rPr>
        <w:t xml:space="preserve">О внесении изменений в постановление </w:t>
      </w:r>
    </w:p>
    <w:p w:rsidR="00A46F7A" w:rsidRPr="006F699E" w:rsidRDefault="00B05E4E" w:rsidP="00AF2777">
      <w:pPr>
        <w:spacing w:after="0" w:line="240" w:lineRule="auto"/>
        <w:rPr>
          <w:rFonts w:ascii="Times New Roman" w:eastAsia="Times New Roman" w:hAnsi="Times New Roman" w:cs="Times New Roman"/>
          <w:color w:val="000000" w:themeColor="text1"/>
          <w:sz w:val="28"/>
          <w:szCs w:val="28"/>
          <w:lang w:eastAsia="ru-RU"/>
        </w:rPr>
      </w:pPr>
      <w:proofErr w:type="gramStart"/>
      <w:r w:rsidRPr="006F699E">
        <w:rPr>
          <w:rFonts w:ascii="Times New Roman" w:eastAsia="Times New Roman" w:hAnsi="Times New Roman" w:cs="Times New Roman"/>
          <w:color w:val="000000" w:themeColor="text1"/>
          <w:sz w:val="28"/>
          <w:szCs w:val="28"/>
          <w:lang w:eastAsia="ru-RU"/>
        </w:rPr>
        <w:t>администрации</w:t>
      </w:r>
      <w:proofErr w:type="gramEnd"/>
      <w:r w:rsidRPr="006F699E">
        <w:rPr>
          <w:rFonts w:ascii="Times New Roman" w:eastAsia="Times New Roman" w:hAnsi="Times New Roman" w:cs="Times New Roman"/>
          <w:color w:val="000000" w:themeColor="text1"/>
          <w:sz w:val="28"/>
          <w:szCs w:val="28"/>
          <w:lang w:eastAsia="ru-RU"/>
        </w:rPr>
        <w:t xml:space="preserve"> Ханты-Мансийского </w:t>
      </w:r>
    </w:p>
    <w:p w:rsidR="00A46F7A" w:rsidRPr="006F699E" w:rsidRDefault="00B05E4E" w:rsidP="00AF2777">
      <w:pPr>
        <w:spacing w:after="0" w:line="240" w:lineRule="auto"/>
        <w:rPr>
          <w:rFonts w:ascii="Times New Roman" w:eastAsia="Times New Roman" w:hAnsi="Times New Roman" w:cs="Times New Roman"/>
          <w:color w:val="000000" w:themeColor="text1"/>
          <w:sz w:val="28"/>
          <w:szCs w:val="28"/>
          <w:lang w:eastAsia="ru-RU"/>
        </w:rPr>
      </w:pPr>
      <w:proofErr w:type="gramStart"/>
      <w:r w:rsidRPr="006F699E">
        <w:rPr>
          <w:rFonts w:ascii="Times New Roman" w:eastAsia="Times New Roman" w:hAnsi="Times New Roman" w:cs="Times New Roman"/>
          <w:color w:val="000000" w:themeColor="text1"/>
          <w:sz w:val="28"/>
          <w:szCs w:val="28"/>
          <w:lang w:eastAsia="ru-RU"/>
        </w:rPr>
        <w:t>района</w:t>
      </w:r>
      <w:proofErr w:type="gramEnd"/>
      <w:r w:rsidR="00311371" w:rsidRPr="006F699E">
        <w:rPr>
          <w:rFonts w:ascii="Times New Roman" w:eastAsia="Times New Roman" w:hAnsi="Times New Roman" w:cs="Times New Roman"/>
          <w:color w:val="000000" w:themeColor="text1"/>
          <w:sz w:val="28"/>
          <w:szCs w:val="28"/>
          <w:lang w:eastAsia="ru-RU"/>
        </w:rPr>
        <w:t xml:space="preserve"> </w:t>
      </w:r>
      <w:r w:rsidRPr="006F699E">
        <w:rPr>
          <w:rFonts w:ascii="Times New Roman" w:eastAsia="Times New Roman" w:hAnsi="Times New Roman" w:cs="Times New Roman"/>
          <w:color w:val="000000" w:themeColor="text1"/>
          <w:sz w:val="28"/>
          <w:szCs w:val="28"/>
          <w:lang w:eastAsia="ru-RU"/>
        </w:rPr>
        <w:t xml:space="preserve">от </w:t>
      </w:r>
      <w:r w:rsidR="00C75592" w:rsidRPr="006F699E">
        <w:rPr>
          <w:rFonts w:ascii="Times New Roman" w:eastAsia="Times New Roman" w:hAnsi="Times New Roman" w:cs="Times New Roman"/>
          <w:color w:val="000000" w:themeColor="text1"/>
          <w:sz w:val="28"/>
          <w:szCs w:val="28"/>
          <w:lang w:eastAsia="ru-RU"/>
        </w:rPr>
        <w:t xml:space="preserve">12.11.2018 № 324 </w:t>
      </w:r>
    </w:p>
    <w:p w:rsidR="00A46F7A" w:rsidRPr="006F699E" w:rsidRDefault="00B05E4E" w:rsidP="00AF2777">
      <w:pPr>
        <w:spacing w:after="0" w:line="240" w:lineRule="auto"/>
        <w:rPr>
          <w:rFonts w:ascii="Times New Roman" w:eastAsia="Times New Roman" w:hAnsi="Times New Roman" w:cs="Times New Roman"/>
          <w:color w:val="000000" w:themeColor="text1"/>
          <w:sz w:val="28"/>
          <w:szCs w:val="28"/>
          <w:lang w:eastAsia="ru-RU"/>
        </w:rPr>
      </w:pPr>
      <w:r w:rsidRPr="006F699E">
        <w:rPr>
          <w:rFonts w:ascii="Times New Roman" w:eastAsia="Times New Roman" w:hAnsi="Times New Roman" w:cs="Times New Roman"/>
          <w:color w:val="000000" w:themeColor="text1"/>
          <w:sz w:val="28"/>
          <w:szCs w:val="28"/>
          <w:lang w:eastAsia="ru-RU"/>
        </w:rPr>
        <w:t>«</w:t>
      </w:r>
      <w:r w:rsidR="001B67FC" w:rsidRPr="006F699E">
        <w:rPr>
          <w:rFonts w:ascii="Times New Roman" w:eastAsia="Times New Roman" w:hAnsi="Times New Roman" w:cs="Times New Roman"/>
          <w:color w:val="000000" w:themeColor="text1"/>
          <w:sz w:val="28"/>
          <w:szCs w:val="28"/>
          <w:lang w:eastAsia="ru-RU"/>
        </w:rPr>
        <w:t>О муниципальной программе Ханты-</w:t>
      </w:r>
    </w:p>
    <w:p w:rsidR="007D7E0B" w:rsidRPr="006F699E" w:rsidRDefault="001B67FC" w:rsidP="00AF2777">
      <w:pPr>
        <w:spacing w:after="0" w:line="240" w:lineRule="auto"/>
        <w:rPr>
          <w:rFonts w:ascii="Times New Roman" w:eastAsia="Arial" w:hAnsi="Times New Roman" w:cs="Times New Roman"/>
          <w:bCs/>
          <w:color w:val="000000" w:themeColor="text1"/>
          <w:sz w:val="28"/>
          <w:szCs w:val="28"/>
          <w:lang w:eastAsia="ar-SA"/>
        </w:rPr>
      </w:pPr>
      <w:r w:rsidRPr="006F699E">
        <w:rPr>
          <w:rFonts w:ascii="Times New Roman" w:eastAsia="Times New Roman" w:hAnsi="Times New Roman" w:cs="Times New Roman"/>
          <w:color w:val="000000" w:themeColor="text1"/>
          <w:sz w:val="28"/>
          <w:szCs w:val="28"/>
          <w:lang w:eastAsia="ru-RU"/>
        </w:rPr>
        <w:t>Мансийского района «</w:t>
      </w:r>
      <w:r w:rsidRPr="006F699E">
        <w:rPr>
          <w:rFonts w:ascii="Times New Roman" w:eastAsia="Arial" w:hAnsi="Times New Roman" w:cs="Times New Roman"/>
          <w:bCs/>
          <w:color w:val="000000" w:themeColor="text1"/>
          <w:sz w:val="28"/>
          <w:szCs w:val="28"/>
          <w:lang w:eastAsia="ar-SA"/>
        </w:rPr>
        <w:t xml:space="preserve">Развитие малого </w:t>
      </w:r>
    </w:p>
    <w:p w:rsidR="00A46F7A" w:rsidRPr="006F699E" w:rsidRDefault="001B67FC" w:rsidP="00AF2777">
      <w:pPr>
        <w:spacing w:after="0" w:line="240" w:lineRule="auto"/>
        <w:rPr>
          <w:rFonts w:ascii="Times New Roman" w:eastAsia="Arial" w:hAnsi="Times New Roman" w:cs="Times New Roman"/>
          <w:bCs/>
          <w:color w:val="000000" w:themeColor="text1"/>
          <w:sz w:val="28"/>
          <w:szCs w:val="28"/>
          <w:lang w:eastAsia="ar-SA"/>
        </w:rPr>
      </w:pPr>
      <w:proofErr w:type="gramStart"/>
      <w:r w:rsidRPr="006F699E">
        <w:rPr>
          <w:rFonts w:ascii="Times New Roman" w:eastAsia="Arial" w:hAnsi="Times New Roman" w:cs="Times New Roman"/>
          <w:bCs/>
          <w:color w:val="000000" w:themeColor="text1"/>
          <w:sz w:val="28"/>
          <w:szCs w:val="28"/>
          <w:lang w:eastAsia="ar-SA"/>
        </w:rPr>
        <w:t>и</w:t>
      </w:r>
      <w:proofErr w:type="gramEnd"/>
      <w:r w:rsidRPr="006F699E">
        <w:rPr>
          <w:rFonts w:ascii="Times New Roman" w:eastAsia="Arial" w:hAnsi="Times New Roman" w:cs="Times New Roman"/>
          <w:bCs/>
          <w:color w:val="000000" w:themeColor="text1"/>
          <w:sz w:val="28"/>
          <w:szCs w:val="28"/>
          <w:lang w:eastAsia="ar-SA"/>
        </w:rPr>
        <w:t xml:space="preserve"> среднего предпринимательства </w:t>
      </w:r>
    </w:p>
    <w:p w:rsidR="00A46F7A" w:rsidRPr="006F699E" w:rsidRDefault="001B67FC" w:rsidP="00AF2777">
      <w:pPr>
        <w:tabs>
          <w:tab w:val="left" w:pos="5103"/>
        </w:tabs>
        <w:spacing w:after="0" w:line="240" w:lineRule="auto"/>
        <w:rPr>
          <w:rFonts w:ascii="Times New Roman" w:eastAsia="Arial" w:hAnsi="Times New Roman" w:cs="Times New Roman"/>
          <w:bCs/>
          <w:color w:val="000000" w:themeColor="text1"/>
          <w:sz w:val="28"/>
          <w:szCs w:val="28"/>
          <w:lang w:eastAsia="ar-SA"/>
        </w:rPr>
      </w:pPr>
      <w:proofErr w:type="gramStart"/>
      <w:r w:rsidRPr="006F699E">
        <w:rPr>
          <w:rFonts w:ascii="Times New Roman" w:eastAsia="Arial" w:hAnsi="Times New Roman" w:cs="Times New Roman"/>
          <w:bCs/>
          <w:color w:val="000000" w:themeColor="text1"/>
          <w:sz w:val="28"/>
          <w:szCs w:val="28"/>
          <w:lang w:eastAsia="ar-SA"/>
        </w:rPr>
        <w:t>на</w:t>
      </w:r>
      <w:proofErr w:type="gramEnd"/>
      <w:r w:rsidRPr="006F699E">
        <w:rPr>
          <w:rFonts w:ascii="Times New Roman" w:eastAsia="Arial" w:hAnsi="Times New Roman" w:cs="Times New Roman"/>
          <w:bCs/>
          <w:color w:val="000000" w:themeColor="text1"/>
          <w:sz w:val="28"/>
          <w:szCs w:val="28"/>
          <w:lang w:eastAsia="ar-SA"/>
        </w:rPr>
        <w:t xml:space="preserve"> территории Ханты-Мансийского </w:t>
      </w:r>
    </w:p>
    <w:p w:rsidR="001B67FC" w:rsidRPr="006F699E" w:rsidRDefault="00372616" w:rsidP="00AF2777">
      <w:pPr>
        <w:spacing w:after="0" w:line="240" w:lineRule="auto"/>
        <w:rPr>
          <w:rFonts w:ascii="Times New Roman" w:eastAsia="Times New Roman" w:hAnsi="Times New Roman" w:cs="Times New Roman"/>
          <w:color w:val="000000" w:themeColor="text1"/>
          <w:sz w:val="28"/>
          <w:szCs w:val="28"/>
          <w:lang w:eastAsia="ru-RU"/>
        </w:rPr>
      </w:pPr>
      <w:proofErr w:type="gramStart"/>
      <w:r w:rsidRPr="006F699E">
        <w:rPr>
          <w:rFonts w:ascii="Times New Roman" w:eastAsia="Arial" w:hAnsi="Times New Roman" w:cs="Times New Roman"/>
          <w:bCs/>
          <w:color w:val="000000" w:themeColor="text1"/>
          <w:sz w:val="28"/>
          <w:szCs w:val="28"/>
          <w:lang w:eastAsia="ar-SA"/>
        </w:rPr>
        <w:t>района</w:t>
      </w:r>
      <w:proofErr w:type="gramEnd"/>
      <w:r w:rsidRPr="006F699E">
        <w:rPr>
          <w:rFonts w:ascii="Times New Roman" w:eastAsia="Arial" w:hAnsi="Times New Roman" w:cs="Times New Roman"/>
          <w:bCs/>
          <w:color w:val="000000" w:themeColor="text1"/>
          <w:sz w:val="28"/>
          <w:szCs w:val="28"/>
          <w:lang w:eastAsia="ar-SA"/>
        </w:rPr>
        <w:t xml:space="preserve"> на 2019 – 2022</w:t>
      </w:r>
      <w:r w:rsidR="001B67FC" w:rsidRPr="006F699E">
        <w:rPr>
          <w:rFonts w:ascii="Times New Roman" w:eastAsia="Arial" w:hAnsi="Times New Roman" w:cs="Times New Roman"/>
          <w:bCs/>
          <w:color w:val="000000" w:themeColor="text1"/>
          <w:sz w:val="28"/>
          <w:szCs w:val="28"/>
          <w:lang w:eastAsia="ar-SA"/>
        </w:rPr>
        <w:t xml:space="preserve"> годы</w:t>
      </w:r>
      <w:r w:rsidR="001B67FC" w:rsidRPr="006F699E">
        <w:rPr>
          <w:rFonts w:ascii="Times New Roman" w:eastAsia="Times New Roman" w:hAnsi="Times New Roman" w:cs="Times New Roman"/>
          <w:color w:val="000000" w:themeColor="text1"/>
          <w:sz w:val="28"/>
          <w:szCs w:val="28"/>
          <w:lang w:eastAsia="ru-RU"/>
        </w:rPr>
        <w:t>»</w:t>
      </w:r>
    </w:p>
    <w:p w:rsidR="00450326" w:rsidRPr="006F699E" w:rsidRDefault="00450326" w:rsidP="00AF2777">
      <w:pPr>
        <w:spacing w:after="0" w:line="240" w:lineRule="auto"/>
        <w:jc w:val="both"/>
        <w:rPr>
          <w:rFonts w:ascii="Times New Roman" w:eastAsia="Times New Roman" w:hAnsi="Times New Roman" w:cs="Times New Roman"/>
          <w:color w:val="000000" w:themeColor="text1"/>
          <w:sz w:val="28"/>
          <w:szCs w:val="28"/>
          <w:lang w:eastAsia="ru-RU"/>
        </w:rPr>
      </w:pPr>
    </w:p>
    <w:p w:rsidR="00311371" w:rsidRPr="006F699E" w:rsidRDefault="00311371" w:rsidP="00AF2777">
      <w:pPr>
        <w:spacing w:after="0" w:line="240" w:lineRule="auto"/>
        <w:jc w:val="both"/>
        <w:rPr>
          <w:rFonts w:ascii="Times New Roman" w:eastAsia="Times New Roman" w:hAnsi="Times New Roman" w:cs="Times New Roman"/>
          <w:color w:val="000000" w:themeColor="text1"/>
          <w:sz w:val="20"/>
          <w:szCs w:val="28"/>
          <w:lang w:eastAsia="ru-RU"/>
        </w:rPr>
      </w:pPr>
    </w:p>
    <w:p w:rsidR="00C946C8" w:rsidRPr="006F699E" w:rsidRDefault="00C946C8" w:rsidP="00AF2777">
      <w:pPr>
        <w:pStyle w:val="a3"/>
        <w:ind w:firstLine="709"/>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 xml:space="preserve">Руководствуясь Бюджетным кодексом Российской Федерации, постановлением администрации Ханты-Мансийского района от 07.09.2018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 в </w:t>
      </w:r>
      <w:r w:rsidRPr="006F699E">
        <w:rPr>
          <w:rFonts w:ascii="Times New Roman" w:eastAsia="Arial" w:hAnsi="Times New Roman"/>
          <w:bCs/>
          <w:color w:val="000000" w:themeColor="text1"/>
          <w:sz w:val="28"/>
          <w:szCs w:val="28"/>
        </w:rPr>
        <w:t>целях развития малого и среднего предпринимател</w:t>
      </w:r>
      <w:r w:rsidR="00E16DF6" w:rsidRPr="006F699E">
        <w:rPr>
          <w:rFonts w:ascii="Times New Roman" w:eastAsia="Arial" w:hAnsi="Times New Roman"/>
          <w:bCs/>
          <w:color w:val="000000" w:themeColor="text1"/>
          <w:sz w:val="28"/>
          <w:szCs w:val="28"/>
        </w:rPr>
        <w:t>ьства на территории</w:t>
      </w:r>
      <w:r w:rsidRPr="006F699E">
        <w:rPr>
          <w:rFonts w:ascii="Times New Roman" w:eastAsia="Arial" w:hAnsi="Times New Roman"/>
          <w:bCs/>
          <w:color w:val="000000" w:themeColor="text1"/>
          <w:sz w:val="28"/>
          <w:szCs w:val="28"/>
          <w:lang w:eastAsia="ar-SA"/>
        </w:rPr>
        <w:t xml:space="preserve"> Ханты-Мансийского района</w:t>
      </w:r>
      <w:r w:rsidRPr="006F699E">
        <w:rPr>
          <w:rFonts w:ascii="Times New Roman" w:eastAsia="Calibri" w:hAnsi="Times New Roman"/>
          <w:color w:val="000000" w:themeColor="text1"/>
          <w:sz w:val="28"/>
          <w:szCs w:val="28"/>
          <w:lang w:eastAsia="en-US"/>
        </w:rPr>
        <w:t>:</w:t>
      </w:r>
    </w:p>
    <w:p w:rsidR="00C946C8" w:rsidRPr="006F699E" w:rsidRDefault="00C946C8" w:rsidP="00AF2777">
      <w:pPr>
        <w:pStyle w:val="ConsPlusNormal"/>
        <w:ind w:firstLine="708"/>
        <w:jc w:val="both"/>
        <w:rPr>
          <w:rFonts w:ascii="Times New Roman" w:hAnsi="Times New Roman" w:cs="Times New Roman"/>
          <w:color w:val="000000" w:themeColor="text1"/>
          <w:sz w:val="20"/>
          <w:szCs w:val="28"/>
        </w:rPr>
      </w:pPr>
    </w:p>
    <w:p w:rsidR="00941BC0" w:rsidRPr="006F699E" w:rsidRDefault="00941BC0" w:rsidP="00941BC0">
      <w:pPr>
        <w:widowControl w:val="0"/>
        <w:tabs>
          <w:tab w:val="left" w:pos="4536"/>
        </w:tabs>
        <w:suppressAutoHyphens/>
        <w:autoSpaceDE w:val="0"/>
        <w:spacing w:after="0" w:line="240" w:lineRule="auto"/>
        <w:ind w:firstLine="709"/>
        <w:jc w:val="both"/>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1. Внести в постановление администрации Ханты-Мансийского района от 12.11.2018 № 324 «О муниципальной программе Ханты-Мансийского района «Развитие малого и среднего предпринимательства на территории Ханты-Мансийского района на 2019 - 202</w:t>
      </w:r>
      <w:r w:rsidR="00EB6F96" w:rsidRPr="006F699E">
        <w:rPr>
          <w:rFonts w:ascii="Times New Roman" w:hAnsi="Times New Roman" w:cs="Times New Roman"/>
          <w:color w:val="000000" w:themeColor="text1"/>
          <w:sz w:val="28"/>
          <w:szCs w:val="28"/>
        </w:rPr>
        <w:t>2</w:t>
      </w:r>
      <w:r w:rsidRPr="006F699E">
        <w:rPr>
          <w:rFonts w:ascii="Times New Roman" w:hAnsi="Times New Roman" w:cs="Times New Roman"/>
          <w:color w:val="000000" w:themeColor="text1"/>
          <w:sz w:val="28"/>
          <w:szCs w:val="28"/>
        </w:rPr>
        <w:t xml:space="preserve"> годы» следующие изменения:</w:t>
      </w:r>
    </w:p>
    <w:p w:rsidR="00941BC0" w:rsidRPr="006F699E" w:rsidRDefault="00941BC0" w:rsidP="00941BC0">
      <w:pPr>
        <w:widowControl w:val="0"/>
        <w:tabs>
          <w:tab w:val="left" w:pos="4536"/>
        </w:tabs>
        <w:suppressAutoHyphens/>
        <w:autoSpaceDE w:val="0"/>
        <w:spacing w:after="0" w:line="240" w:lineRule="auto"/>
        <w:ind w:firstLine="709"/>
        <w:jc w:val="both"/>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1.1. В заголовке и в пункте 1 постановления слова «на 2019 - 2022 годы» заменить словами «на 2019 - 2023 годы».</w:t>
      </w:r>
    </w:p>
    <w:p w:rsidR="00C946C8" w:rsidRPr="006F699E" w:rsidRDefault="00941BC0" w:rsidP="00941BC0">
      <w:pPr>
        <w:widowControl w:val="0"/>
        <w:tabs>
          <w:tab w:val="left" w:pos="4536"/>
        </w:tabs>
        <w:suppressAutoHyphens/>
        <w:autoSpaceDE w:val="0"/>
        <w:spacing w:after="0" w:line="240" w:lineRule="auto"/>
        <w:ind w:firstLine="709"/>
        <w:jc w:val="both"/>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1.2. Приложение к постановлению изложить в новой редакции:</w:t>
      </w:r>
    </w:p>
    <w:p w:rsidR="00941BC0" w:rsidRPr="006F699E" w:rsidRDefault="00941BC0" w:rsidP="00941BC0">
      <w:pPr>
        <w:widowControl w:val="0"/>
        <w:tabs>
          <w:tab w:val="left" w:pos="4536"/>
        </w:tabs>
        <w:suppressAutoHyphens/>
        <w:autoSpaceDE w:val="0"/>
        <w:spacing w:after="0" w:line="240" w:lineRule="auto"/>
        <w:ind w:firstLine="709"/>
        <w:jc w:val="both"/>
        <w:rPr>
          <w:rFonts w:ascii="Times New Roman" w:hAnsi="Times New Roman" w:cs="Times New Roman"/>
          <w:color w:val="000000" w:themeColor="text1"/>
          <w:sz w:val="28"/>
          <w:szCs w:val="28"/>
        </w:rPr>
      </w:pPr>
    </w:p>
    <w:p w:rsidR="001B67FC" w:rsidRPr="006F699E" w:rsidRDefault="00FB499A" w:rsidP="00AF2777">
      <w:pPr>
        <w:pStyle w:val="ConsPlusNormal"/>
        <w:ind w:firstLine="708"/>
        <w:jc w:val="right"/>
        <w:outlineLvl w:val="0"/>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w:t>
      </w:r>
      <w:r w:rsidR="001B67FC" w:rsidRPr="006F699E">
        <w:rPr>
          <w:rFonts w:ascii="Times New Roman" w:hAnsi="Times New Roman" w:cs="Times New Roman"/>
          <w:color w:val="000000" w:themeColor="text1"/>
          <w:sz w:val="28"/>
          <w:szCs w:val="28"/>
        </w:rPr>
        <w:t xml:space="preserve">Приложение </w:t>
      </w:r>
    </w:p>
    <w:p w:rsidR="001B67FC" w:rsidRPr="006F699E" w:rsidRDefault="001B67FC" w:rsidP="00AF2777">
      <w:pPr>
        <w:pStyle w:val="ConsPlusNormal"/>
        <w:ind w:firstLine="708"/>
        <w:jc w:val="right"/>
        <w:rPr>
          <w:rFonts w:ascii="Times New Roman" w:hAnsi="Times New Roman" w:cs="Times New Roman"/>
          <w:color w:val="000000" w:themeColor="text1"/>
          <w:sz w:val="28"/>
          <w:szCs w:val="28"/>
        </w:rPr>
      </w:pPr>
      <w:proofErr w:type="gramStart"/>
      <w:r w:rsidRPr="006F699E">
        <w:rPr>
          <w:rFonts w:ascii="Times New Roman" w:hAnsi="Times New Roman" w:cs="Times New Roman"/>
          <w:color w:val="000000" w:themeColor="text1"/>
          <w:sz w:val="28"/>
          <w:szCs w:val="28"/>
        </w:rPr>
        <w:t>к</w:t>
      </w:r>
      <w:proofErr w:type="gramEnd"/>
      <w:r w:rsidRPr="006F699E">
        <w:rPr>
          <w:rFonts w:ascii="Times New Roman" w:hAnsi="Times New Roman" w:cs="Times New Roman"/>
          <w:color w:val="000000" w:themeColor="text1"/>
          <w:sz w:val="28"/>
          <w:szCs w:val="28"/>
        </w:rPr>
        <w:t xml:space="preserve"> постановлению администрации</w:t>
      </w:r>
    </w:p>
    <w:p w:rsidR="00524C2A" w:rsidRPr="006F699E" w:rsidRDefault="001B67FC" w:rsidP="00AF2777">
      <w:pPr>
        <w:pStyle w:val="ConsPlusNormal"/>
        <w:ind w:firstLine="708"/>
        <w:jc w:val="righ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Ханты-Мансийского района</w:t>
      </w:r>
    </w:p>
    <w:p w:rsidR="001B67FC" w:rsidRPr="006F699E" w:rsidRDefault="001B67FC" w:rsidP="00AF2777">
      <w:pPr>
        <w:pStyle w:val="ConsPlusNormal"/>
        <w:ind w:firstLine="708"/>
        <w:jc w:val="right"/>
        <w:rPr>
          <w:rFonts w:ascii="Times New Roman" w:hAnsi="Times New Roman" w:cs="Times New Roman"/>
          <w:color w:val="000000" w:themeColor="text1"/>
          <w:sz w:val="28"/>
          <w:szCs w:val="28"/>
        </w:rPr>
      </w:pPr>
      <w:proofErr w:type="gramStart"/>
      <w:r w:rsidRPr="006F699E">
        <w:rPr>
          <w:rFonts w:ascii="Times New Roman" w:hAnsi="Times New Roman" w:cs="Times New Roman"/>
          <w:color w:val="000000" w:themeColor="text1"/>
          <w:sz w:val="28"/>
          <w:szCs w:val="28"/>
        </w:rPr>
        <w:lastRenderedPageBreak/>
        <w:t>от</w:t>
      </w:r>
      <w:proofErr w:type="gramEnd"/>
      <w:r w:rsidRPr="006F699E">
        <w:rPr>
          <w:rFonts w:ascii="Times New Roman" w:hAnsi="Times New Roman" w:cs="Times New Roman"/>
          <w:color w:val="000000" w:themeColor="text1"/>
          <w:sz w:val="28"/>
          <w:szCs w:val="28"/>
        </w:rPr>
        <w:t xml:space="preserve"> </w:t>
      </w:r>
      <w:r w:rsidR="00E77AB0" w:rsidRPr="006F699E">
        <w:rPr>
          <w:rFonts w:ascii="Times New Roman" w:hAnsi="Times New Roman" w:cs="Times New Roman"/>
          <w:color w:val="000000" w:themeColor="text1"/>
          <w:sz w:val="28"/>
          <w:szCs w:val="28"/>
        </w:rPr>
        <w:t xml:space="preserve">12.11.2018 </w:t>
      </w:r>
      <w:r w:rsidR="00524C2A" w:rsidRPr="006F699E">
        <w:rPr>
          <w:rFonts w:ascii="Times New Roman" w:hAnsi="Times New Roman" w:cs="Times New Roman"/>
          <w:color w:val="000000" w:themeColor="text1"/>
          <w:sz w:val="28"/>
          <w:szCs w:val="28"/>
        </w:rPr>
        <w:t>№</w:t>
      </w:r>
      <w:r w:rsidR="00E77AB0" w:rsidRPr="006F699E">
        <w:rPr>
          <w:rFonts w:ascii="Times New Roman" w:hAnsi="Times New Roman" w:cs="Times New Roman"/>
          <w:color w:val="000000" w:themeColor="text1"/>
          <w:sz w:val="28"/>
          <w:szCs w:val="28"/>
        </w:rPr>
        <w:t xml:space="preserve"> 324</w:t>
      </w:r>
    </w:p>
    <w:p w:rsidR="001B67FC" w:rsidRPr="006F699E" w:rsidRDefault="001B67FC" w:rsidP="00AF2777">
      <w:pPr>
        <w:pStyle w:val="ConsPlusNormal"/>
        <w:jc w:val="center"/>
        <w:outlineLvl w:val="2"/>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Паспорт</w:t>
      </w:r>
    </w:p>
    <w:p w:rsidR="00316D84" w:rsidRPr="006F699E" w:rsidRDefault="001B67FC" w:rsidP="00AF2777">
      <w:pPr>
        <w:pStyle w:val="ConsPlusNormal"/>
        <w:jc w:val="center"/>
        <w:rPr>
          <w:rFonts w:ascii="Times New Roman" w:hAnsi="Times New Roman" w:cs="Times New Roman"/>
          <w:color w:val="000000" w:themeColor="text1"/>
          <w:sz w:val="28"/>
          <w:szCs w:val="28"/>
        </w:rPr>
      </w:pPr>
      <w:proofErr w:type="gramStart"/>
      <w:r w:rsidRPr="006F699E">
        <w:rPr>
          <w:rFonts w:ascii="Times New Roman" w:hAnsi="Times New Roman" w:cs="Times New Roman"/>
          <w:color w:val="000000" w:themeColor="text1"/>
          <w:sz w:val="28"/>
          <w:szCs w:val="28"/>
        </w:rPr>
        <w:t>муниципальной</w:t>
      </w:r>
      <w:proofErr w:type="gramEnd"/>
      <w:r w:rsidRPr="006F699E">
        <w:rPr>
          <w:rFonts w:ascii="Times New Roman" w:hAnsi="Times New Roman" w:cs="Times New Roman"/>
          <w:color w:val="000000" w:themeColor="text1"/>
          <w:sz w:val="28"/>
          <w:szCs w:val="28"/>
        </w:rPr>
        <w:t xml:space="preserve"> программы Ханты-Мансийского района «Развитие малого и среднего предпринимательства на территории Ханты-Мансийского района на 2019</w:t>
      </w:r>
      <w:r w:rsidR="00524C2A" w:rsidRPr="006F699E">
        <w:rPr>
          <w:rFonts w:ascii="Times New Roman" w:hAnsi="Times New Roman" w:cs="Times New Roman"/>
          <w:color w:val="000000" w:themeColor="text1"/>
          <w:sz w:val="28"/>
          <w:szCs w:val="28"/>
        </w:rPr>
        <w:t xml:space="preserve"> – </w:t>
      </w:r>
      <w:r w:rsidR="004D76A4" w:rsidRPr="006F699E">
        <w:rPr>
          <w:rFonts w:ascii="Times New Roman" w:hAnsi="Times New Roman" w:cs="Times New Roman"/>
          <w:color w:val="000000" w:themeColor="text1"/>
          <w:sz w:val="28"/>
          <w:szCs w:val="28"/>
        </w:rPr>
        <w:t>202</w:t>
      </w:r>
      <w:r w:rsidR="00891882" w:rsidRPr="006F699E">
        <w:rPr>
          <w:rFonts w:ascii="Times New Roman" w:hAnsi="Times New Roman" w:cs="Times New Roman"/>
          <w:color w:val="000000" w:themeColor="text1"/>
          <w:sz w:val="28"/>
          <w:szCs w:val="28"/>
        </w:rPr>
        <w:t>3</w:t>
      </w:r>
      <w:r w:rsidRPr="006F699E">
        <w:rPr>
          <w:rFonts w:ascii="Times New Roman" w:hAnsi="Times New Roman" w:cs="Times New Roman"/>
          <w:color w:val="000000" w:themeColor="text1"/>
          <w:sz w:val="28"/>
          <w:szCs w:val="28"/>
        </w:rPr>
        <w:t xml:space="preserve"> годы» (далее – муниципальная программа)</w:t>
      </w:r>
    </w:p>
    <w:tbl>
      <w:tblPr>
        <w:tblStyle w:val="af2"/>
        <w:tblpPr w:leftFromText="180" w:rightFromText="180" w:vertAnchor="text" w:horzAnchor="margin" w:tblpXSpec="right" w:tblpY="125"/>
        <w:tblW w:w="9072" w:type="dxa"/>
        <w:tblLayout w:type="fixed"/>
        <w:tblLook w:val="04A0" w:firstRow="1" w:lastRow="0" w:firstColumn="1" w:lastColumn="0" w:noHBand="0" w:noVBand="1"/>
      </w:tblPr>
      <w:tblGrid>
        <w:gridCol w:w="2840"/>
        <w:gridCol w:w="6232"/>
      </w:tblGrid>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hideMark/>
          </w:tcPr>
          <w:p w:rsidR="001B67FC" w:rsidRPr="006F699E" w:rsidRDefault="001B67FC" w:rsidP="00A46F7A">
            <w:pPr>
              <w:pStyle w:val="a3"/>
              <w:jc w:val="both"/>
              <w:rPr>
                <w:rFonts w:ascii="Times New Roman" w:hAnsi="Times New Roman"/>
                <w:color w:val="000000" w:themeColor="text1"/>
                <w:sz w:val="28"/>
                <w:szCs w:val="28"/>
                <w:lang w:eastAsia="en-US"/>
              </w:rPr>
            </w:pPr>
            <w:r w:rsidRPr="006F699E">
              <w:rPr>
                <w:rFonts w:ascii="Times New Roman" w:hAnsi="Times New Roman"/>
                <w:color w:val="000000" w:themeColor="text1"/>
                <w:sz w:val="28"/>
                <w:szCs w:val="28"/>
                <w:lang w:eastAsia="en-US"/>
              </w:rPr>
              <w:t>Наименование муниципальной</w:t>
            </w:r>
          </w:p>
          <w:p w:rsidR="001B67FC" w:rsidRPr="006F699E" w:rsidRDefault="001B67FC" w:rsidP="00A46F7A">
            <w:pPr>
              <w:pStyle w:val="a3"/>
              <w:jc w:val="both"/>
              <w:rPr>
                <w:rFonts w:ascii="Times New Roman" w:hAnsi="Times New Roman"/>
                <w:color w:val="000000" w:themeColor="text1"/>
                <w:sz w:val="28"/>
                <w:szCs w:val="28"/>
                <w:lang w:eastAsia="en-US"/>
              </w:rPr>
            </w:pPr>
            <w:proofErr w:type="gramStart"/>
            <w:r w:rsidRPr="006F699E">
              <w:rPr>
                <w:rFonts w:ascii="Times New Roman" w:hAnsi="Times New Roman"/>
                <w:color w:val="000000" w:themeColor="text1"/>
                <w:sz w:val="28"/>
                <w:szCs w:val="28"/>
                <w:lang w:eastAsia="en-US"/>
              </w:rPr>
              <w:t>программы</w:t>
            </w:r>
            <w:proofErr w:type="gramEnd"/>
          </w:p>
        </w:tc>
        <w:tc>
          <w:tcPr>
            <w:tcW w:w="6232" w:type="dxa"/>
            <w:tcBorders>
              <w:top w:val="single" w:sz="4" w:space="0" w:color="auto"/>
              <w:left w:val="single" w:sz="4" w:space="0" w:color="auto"/>
              <w:bottom w:val="single" w:sz="4" w:space="0" w:color="auto"/>
              <w:right w:val="single" w:sz="4" w:space="0" w:color="auto"/>
            </w:tcBorders>
            <w:hideMark/>
          </w:tcPr>
          <w:p w:rsidR="001B67FC" w:rsidRPr="006F699E" w:rsidRDefault="001B67FC" w:rsidP="00942755">
            <w:pPr>
              <w:pStyle w:val="a3"/>
              <w:jc w:val="both"/>
              <w:rPr>
                <w:rFonts w:ascii="Times New Roman" w:hAnsi="Times New Roman"/>
                <w:color w:val="000000" w:themeColor="text1"/>
                <w:sz w:val="28"/>
                <w:szCs w:val="28"/>
                <w:lang w:eastAsia="en-US"/>
              </w:rPr>
            </w:pPr>
            <w:r w:rsidRPr="006F699E">
              <w:rPr>
                <w:rFonts w:ascii="Times New Roman" w:hAnsi="Times New Roman"/>
                <w:color w:val="000000" w:themeColor="text1"/>
                <w:sz w:val="28"/>
                <w:szCs w:val="28"/>
                <w:lang w:eastAsia="en-US"/>
              </w:rPr>
              <w:t>«Развитие малого и среднего предпринимательства на территории Ханты-М</w:t>
            </w:r>
            <w:r w:rsidR="0072766E" w:rsidRPr="006F699E">
              <w:rPr>
                <w:rFonts w:ascii="Times New Roman" w:hAnsi="Times New Roman"/>
                <w:color w:val="000000" w:themeColor="text1"/>
                <w:sz w:val="28"/>
                <w:szCs w:val="28"/>
                <w:lang w:eastAsia="en-US"/>
              </w:rPr>
              <w:t>ансийского района на 2019 – 202</w:t>
            </w:r>
            <w:r w:rsidR="00942755" w:rsidRPr="006F699E">
              <w:rPr>
                <w:rFonts w:ascii="Times New Roman" w:hAnsi="Times New Roman"/>
                <w:color w:val="000000" w:themeColor="text1"/>
                <w:sz w:val="28"/>
                <w:szCs w:val="28"/>
                <w:lang w:eastAsia="en-US"/>
              </w:rPr>
              <w:t>3</w:t>
            </w:r>
            <w:r w:rsidRPr="006F699E">
              <w:rPr>
                <w:rFonts w:ascii="Times New Roman" w:hAnsi="Times New Roman"/>
                <w:color w:val="000000" w:themeColor="text1"/>
                <w:sz w:val="28"/>
                <w:szCs w:val="28"/>
                <w:lang w:eastAsia="en-US"/>
              </w:rPr>
              <w:t xml:space="preserve"> годы» </w:t>
            </w: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ConsPlusNonformat"/>
              <w:jc w:val="both"/>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Дата утверждения</w:t>
            </w:r>
          </w:p>
          <w:p w:rsidR="001B67FC" w:rsidRPr="006F699E" w:rsidRDefault="001B67FC" w:rsidP="00A46F7A">
            <w:pPr>
              <w:pStyle w:val="ConsPlusNonformat"/>
              <w:jc w:val="both"/>
              <w:rPr>
                <w:rFonts w:ascii="Times New Roman" w:hAnsi="Times New Roman" w:cs="Times New Roman"/>
                <w:color w:val="000000" w:themeColor="text1"/>
                <w:sz w:val="28"/>
                <w:szCs w:val="28"/>
                <w:lang w:eastAsia="en-US"/>
              </w:rPr>
            </w:pPr>
            <w:proofErr w:type="gramStart"/>
            <w:r w:rsidRPr="006F699E">
              <w:rPr>
                <w:rFonts w:ascii="Times New Roman" w:hAnsi="Times New Roman" w:cs="Times New Roman"/>
                <w:color w:val="000000" w:themeColor="text1"/>
                <w:sz w:val="28"/>
                <w:szCs w:val="28"/>
              </w:rPr>
              <w:t>муниципальной</w:t>
            </w:r>
            <w:proofErr w:type="gramEnd"/>
            <w:r w:rsidRPr="006F699E">
              <w:rPr>
                <w:rFonts w:ascii="Times New Roman" w:hAnsi="Times New Roman" w:cs="Times New Roman"/>
                <w:color w:val="000000" w:themeColor="text1"/>
                <w:sz w:val="28"/>
                <w:szCs w:val="28"/>
              </w:rPr>
              <w:t xml:space="preserve">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a3"/>
              <w:jc w:val="both"/>
              <w:rPr>
                <w:rFonts w:ascii="Times New Roman" w:hAnsi="Times New Roman"/>
                <w:color w:val="000000" w:themeColor="text1"/>
                <w:sz w:val="28"/>
                <w:szCs w:val="28"/>
              </w:rPr>
            </w:pPr>
            <w:proofErr w:type="gramStart"/>
            <w:r w:rsidRPr="006F699E">
              <w:rPr>
                <w:rFonts w:ascii="Times New Roman" w:hAnsi="Times New Roman"/>
                <w:color w:val="000000" w:themeColor="text1"/>
                <w:sz w:val="28"/>
                <w:szCs w:val="28"/>
              </w:rPr>
              <w:t>постановление</w:t>
            </w:r>
            <w:proofErr w:type="gramEnd"/>
            <w:r w:rsidRPr="006F699E">
              <w:rPr>
                <w:rFonts w:ascii="Times New Roman" w:hAnsi="Times New Roman"/>
                <w:color w:val="000000" w:themeColor="text1"/>
                <w:sz w:val="28"/>
                <w:szCs w:val="28"/>
              </w:rPr>
              <w:t xml:space="preserve"> администрации</w:t>
            </w:r>
            <w:r w:rsidR="00D67042" w:rsidRPr="006F699E">
              <w:rPr>
                <w:rFonts w:ascii="Times New Roman" w:hAnsi="Times New Roman"/>
                <w:color w:val="000000" w:themeColor="text1"/>
                <w:sz w:val="28"/>
                <w:szCs w:val="28"/>
              </w:rPr>
              <w:t xml:space="preserve"> Ханты</w:t>
            </w:r>
            <w:r w:rsidR="00FB499A" w:rsidRPr="006F699E">
              <w:rPr>
                <w:rFonts w:ascii="Times New Roman" w:hAnsi="Times New Roman"/>
                <w:color w:val="000000" w:themeColor="text1"/>
                <w:sz w:val="28"/>
                <w:szCs w:val="28"/>
              </w:rPr>
              <w:t>-Мансийского района от 12.11.</w:t>
            </w:r>
            <w:r w:rsidR="00D67042" w:rsidRPr="006F699E">
              <w:rPr>
                <w:rFonts w:ascii="Times New Roman" w:hAnsi="Times New Roman"/>
                <w:color w:val="000000" w:themeColor="text1"/>
                <w:sz w:val="28"/>
                <w:szCs w:val="28"/>
              </w:rPr>
              <w:t>2018 № 324</w:t>
            </w:r>
            <w:r w:rsidRPr="006F699E">
              <w:rPr>
                <w:rFonts w:ascii="Times New Roman" w:hAnsi="Times New Roman"/>
                <w:color w:val="000000" w:themeColor="text1"/>
                <w:sz w:val="28"/>
                <w:szCs w:val="28"/>
              </w:rPr>
              <w:t xml:space="preserve"> </w:t>
            </w:r>
            <w:r w:rsidR="00FB499A" w:rsidRPr="006F699E">
              <w:rPr>
                <w:rFonts w:ascii="Times New Roman" w:hAnsi="Times New Roman"/>
                <w:color w:val="000000" w:themeColor="text1"/>
                <w:sz w:val="28"/>
                <w:szCs w:val="28"/>
              </w:rPr>
              <w:br/>
            </w:r>
            <w:r w:rsidRPr="006F699E">
              <w:rPr>
                <w:rFonts w:ascii="Times New Roman" w:hAnsi="Times New Roman"/>
                <w:color w:val="000000" w:themeColor="text1"/>
                <w:sz w:val="28"/>
                <w:szCs w:val="28"/>
              </w:rPr>
              <w:t>«Об утверждении муниципальной программы «Развитие малого и среднего предпринимательства на территории Ханты-Мансийского района</w:t>
            </w:r>
            <w:r w:rsidR="00524C2A" w:rsidRPr="006F699E">
              <w:rPr>
                <w:rFonts w:ascii="Times New Roman" w:hAnsi="Times New Roman"/>
                <w:color w:val="000000" w:themeColor="text1"/>
                <w:sz w:val="28"/>
                <w:szCs w:val="28"/>
              </w:rPr>
              <w:t xml:space="preserve"> </w:t>
            </w:r>
            <w:r w:rsidR="00DD442A" w:rsidRPr="006F699E">
              <w:rPr>
                <w:rFonts w:ascii="Times New Roman" w:hAnsi="Times New Roman"/>
                <w:color w:val="000000" w:themeColor="text1"/>
                <w:sz w:val="28"/>
                <w:szCs w:val="28"/>
              </w:rPr>
              <w:t>на 2019 – 2023</w:t>
            </w:r>
            <w:r w:rsidRPr="006F699E">
              <w:rPr>
                <w:rFonts w:ascii="Times New Roman" w:hAnsi="Times New Roman"/>
                <w:color w:val="000000" w:themeColor="text1"/>
                <w:sz w:val="28"/>
                <w:szCs w:val="28"/>
              </w:rPr>
              <w:t xml:space="preserve"> годы»</w:t>
            </w: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ConsPlusNonformat"/>
              <w:jc w:val="both"/>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Ответственный исполнитель</w:t>
            </w:r>
          </w:p>
          <w:p w:rsidR="001B67FC" w:rsidRPr="006F699E" w:rsidRDefault="001B67FC" w:rsidP="00A46F7A">
            <w:pPr>
              <w:pStyle w:val="ConsPlusNonformat"/>
              <w:jc w:val="both"/>
              <w:rPr>
                <w:rFonts w:ascii="Times New Roman" w:hAnsi="Times New Roman" w:cs="Times New Roman"/>
                <w:color w:val="000000" w:themeColor="text1"/>
                <w:sz w:val="28"/>
                <w:szCs w:val="28"/>
              </w:rPr>
            </w:pPr>
            <w:proofErr w:type="gramStart"/>
            <w:r w:rsidRPr="006F699E">
              <w:rPr>
                <w:rFonts w:ascii="Times New Roman" w:hAnsi="Times New Roman" w:cs="Times New Roman"/>
                <w:color w:val="000000" w:themeColor="text1"/>
                <w:sz w:val="28"/>
                <w:szCs w:val="28"/>
              </w:rPr>
              <w:t>муниципальной</w:t>
            </w:r>
            <w:proofErr w:type="gramEnd"/>
            <w:r w:rsidRPr="006F699E">
              <w:rPr>
                <w:rFonts w:ascii="Times New Roman" w:hAnsi="Times New Roman" w:cs="Times New Roman"/>
                <w:color w:val="000000" w:themeColor="text1"/>
                <w:sz w:val="28"/>
                <w:szCs w:val="28"/>
              </w:rPr>
              <w:t xml:space="preserve">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a3"/>
              <w:jc w:val="both"/>
              <w:rPr>
                <w:rFonts w:ascii="Times New Roman" w:hAnsi="Times New Roman"/>
                <w:color w:val="000000" w:themeColor="text1"/>
                <w:sz w:val="28"/>
                <w:szCs w:val="28"/>
                <w:lang w:eastAsia="en-US"/>
              </w:rPr>
            </w:pPr>
            <w:proofErr w:type="gramStart"/>
            <w:r w:rsidRPr="006F699E">
              <w:rPr>
                <w:rFonts w:ascii="Times New Roman" w:hAnsi="Times New Roman"/>
                <w:color w:val="000000" w:themeColor="text1"/>
                <w:sz w:val="28"/>
                <w:szCs w:val="28"/>
                <w:lang w:eastAsia="en-US"/>
              </w:rPr>
              <w:t>администрация</w:t>
            </w:r>
            <w:proofErr w:type="gramEnd"/>
            <w:r w:rsidRPr="006F699E">
              <w:rPr>
                <w:rFonts w:ascii="Times New Roman" w:hAnsi="Times New Roman"/>
                <w:color w:val="000000" w:themeColor="text1"/>
                <w:sz w:val="28"/>
                <w:szCs w:val="28"/>
                <w:lang w:eastAsia="en-US"/>
              </w:rPr>
              <w:t xml:space="preserve"> Ханты-Мансийского района (комитет экономической политики администрации Ханты-Мансийского района)</w:t>
            </w: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ConsPlusNonformat"/>
              <w:jc w:val="both"/>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Соисполнители</w:t>
            </w:r>
          </w:p>
          <w:p w:rsidR="001B67FC" w:rsidRPr="006F699E" w:rsidRDefault="001B67FC" w:rsidP="00A46F7A">
            <w:pPr>
              <w:pStyle w:val="ConsPlusNonformat"/>
              <w:jc w:val="both"/>
              <w:rPr>
                <w:rFonts w:ascii="Times New Roman" w:hAnsi="Times New Roman" w:cs="Times New Roman"/>
                <w:color w:val="000000" w:themeColor="text1"/>
                <w:sz w:val="28"/>
                <w:szCs w:val="28"/>
              </w:rPr>
            </w:pPr>
            <w:proofErr w:type="gramStart"/>
            <w:r w:rsidRPr="006F699E">
              <w:rPr>
                <w:rFonts w:ascii="Times New Roman" w:hAnsi="Times New Roman" w:cs="Times New Roman"/>
                <w:color w:val="000000" w:themeColor="text1"/>
                <w:sz w:val="28"/>
                <w:szCs w:val="28"/>
              </w:rPr>
              <w:t>муниципальной</w:t>
            </w:r>
            <w:proofErr w:type="gramEnd"/>
            <w:r w:rsidRPr="006F699E">
              <w:rPr>
                <w:rFonts w:ascii="Times New Roman" w:hAnsi="Times New Roman" w:cs="Times New Roman"/>
                <w:color w:val="000000" w:themeColor="text1"/>
                <w:sz w:val="28"/>
                <w:szCs w:val="28"/>
              </w:rPr>
              <w:t xml:space="preserve">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a3"/>
              <w:jc w:val="both"/>
              <w:rPr>
                <w:rFonts w:ascii="Times New Roman" w:hAnsi="Times New Roman"/>
                <w:color w:val="000000" w:themeColor="text1"/>
                <w:sz w:val="28"/>
                <w:szCs w:val="28"/>
              </w:rPr>
            </w:pPr>
            <w:proofErr w:type="gramStart"/>
            <w:r w:rsidRPr="006F699E">
              <w:rPr>
                <w:rFonts w:ascii="Times New Roman" w:hAnsi="Times New Roman"/>
                <w:color w:val="000000" w:themeColor="text1"/>
                <w:sz w:val="28"/>
                <w:szCs w:val="28"/>
              </w:rPr>
              <w:t>департамент</w:t>
            </w:r>
            <w:proofErr w:type="gramEnd"/>
            <w:r w:rsidRPr="006F699E">
              <w:rPr>
                <w:rFonts w:ascii="Times New Roman" w:hAnsi="Times New Roman"/>
                <w:color w:val="000000" w:themeColor="text1"/>
                <w:sz w:val="28"/>
                <w:szCs w:val="28"/>
              </w:rPr>
              <w:t xml:space="preserve"> имущественных и земельных отношений администрации Ханты-Мансийского района; </w:t>
            </w:r>
          </w:p>
          <w:p w:rsidR="001B67FC" w:rsidRPr="006F699E" w:rsidRDefault="001B67FC" w:rsidP="00A46F7A">
            <w:pPr>
              <w:pStyle w:val="a3"/>
              <w:jc w:val="both"/>
              <w:rPr>
                <w:rFonts w:ascii="Times New Roman" w:hAnsi="Times New Roman"/>
                <w:color w:val="000000" w:themeColor="text1"/>
                <w:sz w:val="28"/>
                <w:szCs w:val="28"/>
                <w:lang w:eastAsia="en-US"/>
              </w:rPr>
            </w:pPr>
            <w:proofErr w:type="gramStart"/>
            <w:r w:rsidRPr="006F699E">
              <w:rPr>
                <w:rFonts w:ascii="Times New Roman" w:hAnsi="Times New Roman"/>
                <w:color w:val="000000" w:themeColor="text1"/>
                <w:sz w:val="28"/>
                <w:szCs w:val="28"/>
              </w:rPr>
              <w:t>муниципальное</w:t>
            </w:r>
            <w:proofErr w:type="gramEnd"/>
            <w:r w:rsidRPr="006F699E">
              <w:rPr>
                <w:rFonts w:ascii="Times New Roman" w:hAnsi="Times New Roman"/>
                <w:color w:val="000000" w:themeColor="text1"/>
                <w:sz w:val="28"/>
                <w:szCs w:val="28"/>
              </w:rPr>
              <w:t xml:space="preserve"> автономное учреждение Ханты-Мансийского района «Организационно-методический центр»</w:t>
            </w: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a3"/>
              <w:jc w:val="both"/>
              <w:rPr>
                <w:rFonts w:ascii="Times New Roman" w:hAnsi="Times New Roman"/>
                <w:color w:val="000000" w:themeColor="text1"/>
                <w:sz w:val="28"/>
                <w:szCs w:val="28"/>
                <w:lang w:eastAsia="en-US"/>
              </w:rPr>
            </w:pPr>
            <w:r w:rsidRPr="006F699E">
              <w:rPr>
                <w:rFonts w:ascii="Times New Roman" w:hAnsi="Times New Roman"/>
                <w:color w:val="000000" w:themeColor="text1"/>
                <w:sz w:val="28"/>
                <w:szCs w:val="28"/>
                <w:lang w:eastAsia="en-US"/>
              </w:rPr>
              <w:t>Цели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6F699E" w:rsidRDefault="001B67FC" w:rsidP="00DB2BF1">
            <w:pPr>
              <w:pStyle w:val="ConsPlusNormal"/>
              <w:jc w:val="both"/>
              <w:rPr>
                <w:rFonts w:ascii="Times New Roman" w:hAnsi="Times New Roman" w:cs="Times New Roman"/>
                <w:color w:val="000000" w:themeColor="text1"/>
                <w:sz w:val="28"/>
                <w:szCs w:val="28"/>
                <w:lang w:eastAsia="en-US"/>
              </w:rPr>
            </w:pPr>
            <w:proofErr w:type="gramStart"/>
            <w:r w:rsidRPr="006F699E">
              <w:rPr>
                <w:rFonts w:ascii="Times New Roman" w:hAnsi="Times New Roman" w:cs="Times New Roman"/>
                <w:color w:val="000000" w:themeColor="text1"/>
                <w:sz w:val="28"/>
                <w:szCs w:val="28"/>
              </w:rPr>
              <w:t>создание</w:t>
            </w:r>
            <w:proofErr w:type="gramEnd"/>
            <w:r w:rsidRPr="006F699E">
              <w:rPr>
                <w:rFonts w:ascii="Times New Roman" w:hAnsi="Times New Roman" w:cs="Times New Roman"/>
                <w:color w:val="000000" w:themeColor="text1"/>
                <w:sz w:val="28"/>
                <w:szCs w:val="28"/>
              </w:rPr>
              <w:t xml:space="preserve"> условий для развития малого и среднего предпринимательства </w:t>
            </w:r>
            <w:r w:rsidR="005C0F36" w:rsidRPr="006F699E">
              <w:rPr>
                <w:rFonts w:ascii="Times New Roman" w:hAnsi="Times New Roman" w:cs="Times New Roman"/>
                <w:color w:val="000000" w:themeColor="text1"/>
                <w:sz w:val="28"/>
                <w:szCs w:val="28"/>
              </w:rPr>
              <w:t>(далее – МСП)</w:t>
            </w:r>
            <w:r w:rsidR="00BB046D" w:rsidRPr="006F699E">
              <w:rPr>
                <w:rFonts w:ascii="Times New Roman" w:hAnsi="Times New Roman" w:cs="Times New Roman"/>
                <w:color w:val="000000" w:themeColor="text1"/>
                <w:sz w:val="28"/>
                <w:szCs w:val="28"/>
              </w:rPr>
              <w:t xml:space="preserve">, </w:t>
            </w:r>
            <w:r w:rsidR="00DB2BF1" w:rsidRPr="006F699E">
              <w:rPr>
                <w:rFonts w:ascii="Times New Roman" w:hAnsi="Times New Roman"/>
                <w:color w:val="000000" w:themeColor="text1"/>
                <w:sz w:val="28"/>
                <w:szCs w:val="28"/>
              </w:rPr>
              <w:t>физических лиц, применяющих специальный налоговый режим «Налог на профессиональный доход»</w:t>
            </w:r>
            <w:r w:rsidR="00B867A7" w:rsidRPr="006F699E">
              <w:rPr>
                <w:rFonts w:ascii="Times New Roman" w:hAnsi="Times New Roman" w:cs="Times New Roman"/>
                <w:color w:val="000000" w:themeColor="text1"/>
                <w:sz w:val="28"/>
                <w:szCs w:val="28"/>
              </w:rPr>
              <w:t xml:space="preserve"> (далее – </w:t>
            </w:r>
            <w:proofErr w:type="spellStart"/>
            <w:r w:rsidR="00B867A7" w:rsidRPr="006F699E">
              <w:rPr>
                <w:rFonts w:ascii="Times New Roman" w:hAnsi="Times New Roman" w:cs="Times New Roman"/>
                <w:color w:val="000000" w:themeColor="text1"/>
                <w:sz w:val="28"/>
                <w:szCs w:val="28"/>
              </w:rPr>
              <w:t>самозанятые</w:t>
            </w:r>
            <w:proofErr w:type="spellEnd"/>
            <w:r w:rsidR="00B867A7" w:rsidRPr="006F699E">
              <w:rPr>
                <w:rFonts w:ascii="Times New Roman" w:hAnsi="Times New Roman" w:cs="Times New Roman"/>
                <w:color w:val="000000" w:themeColor="text1"/>
                <w:sz w:val="28"/>
                <w:szCs w:val="28"/>
              </w:rPr>
              <w:t xml:space="preserve"> граждане) </w:t>
            </w: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a3"/>
              <w:rPr>
                <w:rFonts w:ascii="Times New Roman" w:hAnsi="Times New Roman"/>
                <w:color w:val="000000" w:themeColor="text1"/>
                <w:sz w:val="28"/>
                <w:szCs w:val="28"/>
                <w:lang w:eastAsia="en-US"/>
              </w:rPr>
            </w:pPr>
            <w:r w:rsidRPr="006F699E">
              <w:rPr>
                <w:rFonts w:ascii="Times New Roman" w:hAnsi="Times New Roman"/>
                <w:color w:val="000000" w:themeColor="text1"/>
                <w:sz w:val="28"/>
                <w:szCs w:val="28"/>
                <w:lang w:eastAsia="en-US"/>
              </w:rPr>
              <w:t>Задачи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jc w:val="both"/>
              <w:rPr>
                <w:rFonts w:ascii="Times New Roman" w:eastAsia="Times New Roman" w:hAnsi="Times New Roman"/>
                <w:color w:val="000000" w:themeColor="text1"/>
                <w:sz w:val="28"/>
                <w:szCs w:val="28"/>
              </w:rPr>
            </w:pPr>
            <w:r w:rsidRPr="006F699E">
              <w:rPr>
                <w:rFonts w:ascii="Times New Roman" w:eastAsia="Times New Roman" w:hAnsi="Times New Roman"/>
                <w:color w:val="000000" w:themeColor="text1"/>
                <w:sz w:val="28"/>
                <w:szCs w:val="28"/>
              </w:rPr>
              <w:t xml:space="preserve">1. Финансовая поддержка субъектов </w:t>
            </w:r>
            <w:r w:rsidR="002558F7" w:rsidRPr="006F699E">
              <w:rPr>
                <w:rFonts w:ascii="Times New Roman" w:eastAsia="Times New Roman" w:hAnsi="Times New Roman"/>
                <w:color w:val="000000" w:themeColor="text1"/>
                <w:sz w:val="28"/>
                <w:szCs w:val="28"/>
              </w:rPr>
              <w:t>МСП.</w:t>
            </w:r>
          </w:p>
          <w:p w:rsidR="001B67FC" w:rsidRPr="006F699E" w:rsidRDefault="001B67FC" w:rsidP="00A46F7A">
            <w:pPr>
              <w:jc w:val="both"/>
              <w:rPr>
                <w:rFonts w:ascii="Times New Roman" w:eastAsia="Times New Roman" w:hAnsi="Times New Roman"/>
                <w:color w:val="000000" w:themeColor="text1"/>
                <w:sz w:val="28"/>
                <w:szCs w:val="28"/>
              </w:rPr>
            </w:pPr>
            <w:r w:rsidRPr="006F699E">
              <w:rPr>
                <w:rFonts w:ascii="Times New Roman" w:eastAsia="Times New Roman" w:hAnsi="Times New Roman"/>
                <w:color w:val="000000" w:themeColor="text1"/>
                <w:sz w:val="28"/>
                <w:szCs w:val="28"/>
              </w:rPr>
              <w:t xml:space="preserve">2. Имущественная поддержка субъектов </w:t>
            </w:r>
            <w:r w:rsidR="002558F7" w:rsidRPr="006F699E">
              <w:rPr>
                <w:rFonts w:ascii="Times New Roman" w:eastAsia="Times New Roman" w:hAnsi="Times New Roman"/>
                <w:color w:val="000000" w:themeColor="text1"/>
                <w:sz w:val="28"/>
                <w:szCs w:val="28"/>
              </w:rPr>
              <w:t>МСП.</w:t>
            </w:r>
          </w:p>
          <w:p w:rsidR="001B67FC" w:rsidRPr="006F699E" w:rsidRDefault="001B67FC" w:rsidP="002558F7">
            <w:pPr>
              <w:autoSpaceDE w:val="0"/>
              <w:autoSpaceDN w:val="0"/>
              <w:adjustRightInd w:val="0"/>
              <w:jc w:val="both"/>
              <w:rPr>
                <w:rFonts w:ascii="Times New Roman" w:hAnsi="Times New Roman"/>
                <w:color w:val="000000" w:themeColor="text1"/>
                <w:sz w:val="28"/>
                <w:szCs w:val="28"/>
                <w:lang w:eastAsia="en-US"/>
              </w:rPr>
            </w:pPr>
            <w:r w:rsidRPr="006F699E">
              <w:rPr>
                <w:rFonts w:ascii="Times New Roman" w:eastAsia="Times New Roman" w:hAnsi="Times New Roman"/>
                <w:color w:val="000000" w:themeColor="text1"/>
                <w:sz w:val="28"/>
                <w:szCs w:val="28"/>
              </w:rPr>
              <w:t>3.</w:t>
            </w:r>
            <w:r w:rsidR="00524C2A" w:rsidRPr="006F699E">
              <w:rPr>
                <w:rFonts w:ascii="Times New Roman" w:eastAsia="Times New Roman" w:hAnsi="Times New Roman"/>
                <w:color w:val="000000" w:themeColor="text1"/>
                <w:sz w:val="28"/>
                <w:szCs w:val="28"/>
              </w:rPr>
              <w:t xml:space="preserve"> </w:t>
            </w:r>
            <w:r w:rsidRPr="006F699E">
              <w:rPr>
                <w:rFonts w:ascii="Times New Roman" w:eastAsia="Times New Roman" w:hAnsi="Times New Roman"/>
                <w:color w:val="000000" w:themeColor="text1"/>
                <w:sz w:val="28"/>
                <w:szCs w:val="28"/>
              </w:rPr>
              <w:t xml:space="preserve">Информационно-консультационная поддержка субъектов </w:t>
            </w:r>
            <w:r w:rsidR="002558F7" w:rsidRPr="006F699E">
              <w:rPr>
                <w:rFonts w:ascii="Times New Roman" w:eastAsia="Times New Roman" w:hAnsi="Times New Roman"/>
                <w:color w:val="000000" w:themeColor="text1"/>
                <w:sz w:val="28"/>
                <w:szCs w:val="28"/>
              </w:rPr>
              <w:t>МСП</w:t>
            </w:r>
            <w:r w:rsidR="00B867A7" w:rsidRPr="006F699E">
              <w:rPr>
                <w:rFonts w:ascii="Times New Roman" w:eastAsia="Times New Roman" w:hAnsi="Times New Roman"/>
                <w:color w:val="000000" w:themeColor="text1"/>
                <w:sz w:val="28"/>
                <w:szCs w:val="28"/>
              </w:rPr>
              <w:t xml:space="preserve">, </w:t>
            </w:r>
            <w:proofErr w:type="spellStart"/>
            <w:r w:rsidR="00B867A7" w:rsidRPr="006F699E">
              <w:rPr>
                <w:rFonts w:ascii="Times New Roman" w:eastAsia="Times New Roman" w:hAnsi="Times New Roman"/>
                <w:color w:val="000000" w:themeColor="text1"/>
                <w:sz w:val="28"/>
                <w:szCs w:val="28"/>
              </w:rPr>
              <w:t>самозанятых</w:t>
            </w:r>
            <w:proofErr w:type="spellEnd"/>
            <w:r w:rsidR="00B867A7" w:rsidRPr="006F699E">
              <w:rPr>
                <w:rFonts w:ascii="Times New Roman" w:eastAsia="Times New Roman" w:hAnsi="Times New Roman"/>
                <w:color w:val="000000" w:themeColor="text1"/>
                <w:sz w:val="28"/>
                <w:szCs w:val="28"/>
              </w:rPr>
              <w:t xml:space="preserve"> граждан</w:t>
            </w: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F699E" w:rsidRDefault="001B67FC" w:rsidP="00A46F7A">
            <w:pPr>
              <w:pStyle w:val="a3"/>
              <w:rPr>
                <w:rFonts w:ascii="Times New Roman" w:hAnsi="Times New Roman"/>
                <w:color w:val="000000" w:themeColor="text1"/>
                <w:sz w:val="28"/>
                <w:szCs w:val="28"/>
                <w:lang w:eastAsia="en-US"/>
              </w:rPr>
            </w:pPr>
            <w:r w:rsidRPr="006F699E">
              <w:rPr>
                <w:rFonts w:ascii="Times New Roman" w:hAnsi="Times New Roman"/>
                <w:color w:val="000000" w:themeColor="text1"/>
                <w:sz w:val="28"/>
                <w:szCs w:val="28"/>
              </w:rPr>
              <w:t xml:space="preserve">Подпрограммы </w:t>
            </w:r>
          </w:p>
        </w:tc>
        <w:tc>
          <w:tcPr>
            <w:tcW w:w="6232" w:type="dxa"/>
            <w:tcBorders>
              <w:top w:val="single" w:sz="4" w:space="0" w:color="auto"/>
              <w:left w:val="single" w:sz="4" w:space="0" w:color="auto"/>
              <w:bottom w:val="single" w:sz="4" w:space="0" w:color="auto"/>
              <w:right w:val="single" w:sz="4" w:space="0" w:color="auto"/>
            </w:tcBorders>
          </w:tcPr>
          <w:p w:rsidR="001B67FC" w:rsidRPr="006F699E" w:rsidRDefault="004333A0" w:rsidP="00A46F7A">
            <w:pPr>
              <w:jc w:val="both"/>
              <w:rPr>
                <w:rFonts w:ascii="Times New Roman" w:hAnsi="Times New Roman"/>
                <w:color w:val="000000" w:themeColor="text1"/>
                <w:sz w:val="28"/>
                <w:szCs w:val="28"/>
              </w:rPr>
            </w:pPr>
            <w:proofErr w:type="gramStart"/>
            <w:r w:rsidRPr="006F699E">
              <w:rPr>
                <w:rFonts w:ascii="Times New Roman" w:hAnsi="Times New Roman"/>
                <w:color w:val="000000" w:themeColor="text1"/>
                <w:sz w:val="28"/>
                <w:szCs w:val="28"/>
              </w:rPr>
              <w:t>отсутствуют</w:t>
            </w:r>
            <w:proofErr w:type="gramEnd"/>
          </w:p>
        </w:tc>
      </w:tr>
      <w:tr w:rsidR="00305EF0"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1B67FC" w:rsidRPr="006F699E" w:rsidRDefault="00956226" w:rsidP="00A46F7A">
            <w:pPr>
              <w:pStyle w:val="ConsPlusNonforma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Портфели проектов, проекты</w:t>
            </w:r>
            <w:r w:rsidR="001B67FC" w:rsidRPr="006F699E">
              <w:rPr>
                <w:rFonts w:ascii="Times New Roman" w:hAnsi="Times New Roman" w:cs="Times New Roman"/>
                <w:color w:val="000000" w:themeColor="text1"/>
                <w:sz w:val="28"/>
                <w:szCs w:val="28"/>
              </w:rPr>
              <w:t>,</w:t>
            </w:r>
            <w:r w:rsidRPr="006F699E">
              <w:rPr>
                <w:rFonts w:ascii="Times New Roman" w:hAnsi="Times New Roman" w:cs="Times New Roman"/>
                <w:color w:val="000000" w:themeColor="text1"/>
                <w:sz w:val="28"/>
                <w:szCs w:val="28"/>
              </w:rPr>
              <w:t xml:space="preserve"> входящие в состав муниципальной программы, </w:t>
            </w:r>
            <w:r w:rsidR="001B67FC" w:rsidRPr="006F699E">
              <w:rPr>
                <w:rFonts w:ascii="Times New Roman" w:hAnsi="Times New Roman" w:cs="Times New Roman"/>
                <w:color w:val="000000" w:themeColor="text1"/>
                <w:sz w:val="28"/>
                <w:szCs w:val="28"/>
              </w:rPr>
              <w:t xml:space="preserve">в том числе </w:t>
            </w:r>
            <w:r w:rsidRPr="006F699E">
              <w:rPr>
                <w:rFonts w:ascii="Times New Roman" w:hAnsi="Times New Roman" w:cs="Times New Roman"/>
                <w:color w:val="000000" w:themeColor="text1"/>
                <w:sz w:val="28"/>
                <w:szCs w:val="28"/>
              </w:rPr>
              <w:t xml:space="preserve">направленные </w:t>
            </w:r>
            <w:r w:rsidR="001B67FC" w:rsidRPr="006F699E">
              <w:rPr>
                <w:rFonts w:ascii="Times New Roman" w:hAnsi="Times New Roman" w:cs="Times New Roman"/>
                <w:color w:val="000000" w:themeColor="text1"/>
                <w:sz w:val="28"/>
                <w:szCs w:val="28"/>
              </w:rPr>
              <w:t>на реализацию</w:t>
            </w:r>
          </w:p>
          <w:p w:rsidR="001B67FC" w:rsidRPr="006F699E" w:rsidRDefault="001B67FC" w:rsidP="00A46F7A">
            <w:pPr>
              <w:pStyle w:val="ConsPlusNonformat"/>
              <w:rPr>
                <w:rFonts w:ascii="Times New Roman" w:hAnsi="Times New Roman" w:cs="Times New Roman"/>
                <w:color w:val="000000" w:themeColor="text1"/>
                <w:sz w:val="28"/>
                <w:szCs w:val="28"/>
              </w:rPr>
            </w:pPr>
            <w:proofErr w:type="gramStart"/>
            <w:r w:rsidRPr="006F699E">
              <w:rPr>
                <w:rFonts w:ascii="Times New Roman" w:hAnsi="Times New Roman" w:cs="Times New Roman"/>
                <w:color w:val="000000" w:themeColor="text1"/>
                <w:sz w:val="28"/>
                <w:szCs w:val="28"/>
              </w:rPr>
              <w:t>в</w:t>
            </w:r>
            <w:proofErr w:type="gramEnd"/>
            <w:r w:rsidRPr="006F699E">
              <w:rPr>
                <w:rFonts w:ascii="Times New Roman" w:hAnsi="Times New Roman" w:cs="Times New Roman"/>
                <w:color w:val="000000" w:themeColor="text1"/>
                <w:sz w:val="28"/>
                <w:szCs w:val="28"/>
              </w:rPr>
              <w:t xml:space="preserve"> Ханты-Мансийском районе </w:t>
            </w:r>
            <w:r w:rsidRPr="006F699E">
              <w:rPr>
                <w:rFonts w:ascii="Times New Roman" w:hAnsi="Times New Roman" w:cs="Times New Roman"/>
                <w:color w:val="000000" w:themeColor="text1"/>
                <w:sz w:val="28"/>
                <w:szCs w:val="28"/>
              </w:rPr>
              <w:lastRenderedPageBreak/>
              <w:t>национальных</w:t>
            </w:r>
          </w:p>
          <w:p w:rsidR="001B67FC" w:rsidRPr="006F699E" w:rsidRDefault="001B67FC" w:rsidP="00A46F7A">
            <w:pPr>
              <w:pStyle w:val="ConsPlusNonformat"/>
              <w:rPr>
                <w:rFonts w:ascii="Times New Roman" w:hAnsi="Times New Roman" w:cs="Times New Roman"/>
                <w:color w:val="000000" w:themeColor="text1"/>
                <w:sz w:val="28"/>
                <w:szCs w:val="28"/>
              </w:rPr>
            </w:pPr>
            <w:proofErr w:type="gramStart"/>
            <w:r w:rsidRPr="006F699E">
              <w:rPr>
                <w:rFonts w:ascii="Times New Roman" w:hAnsi="Times New Roman" w:cs="Times New Roman"/>
                <w:color w:val="000000" w:themeColor="text1"/>
                <w:sz w:val="28"/>
                <w:szCs w:val="28"/>
              </w:rPr>
              <w:t>проектов</w:t>
            </w:r>
            <w:proofErr w:type="gramEnd"/>
            <w:r w:rsidRPr="006F699E">
              <w:rPr>
                <w:rFonts w:ascii="Times New Roman" w:hAnsi="Times New Roman" w:cs="Times New Roman"/>
                <w:color w:val="000000" w:themeColor="text1"/>
                <w:sz w:val="28"/>
                <w:szCs w:val="28"/>
              </w:rPr>
              <w:t xml:space="preserve"> (программ) Российской Федерации</w:t>
            </w:r>
            <w:r w:rsidR="00956226" w:rsidRPr="006F699E">
              <w:rPr>
                <w:rFonts w:ascii="Times New Roman" w:hAnsi="Times New Roman" w:cs="Times New Roman"/>
                <w:color w:val="000000" w:themeColor="text1"/>
                <w:sz w:val="28"/>
                <w:szCs w:val="28"/>
              </w:rPr>
              <w:t>, параметры их финансового обеспечения</w:t>
            </w:r>
          </w:p>
        </w:tc>
        <w:tc>
          <w:tcPr>
            <w:tcW w:w="6232" w:type="dxa"/>
            <w:tcBorders>
              <w:top w:val="single" w:sz="4" w:space="0" w:color="auto"/>
              <w:left w:val="single" w:sz="4" w:space="0" w:color="auto"/>
              <w:bottom w:val="single" w:sz="4" w:space="0" w:color="auto"/>
              <w:right w:val="single" w:sz="4" w:space="0" w:color="auto"/>
            </w:tcBorders>
          </w:tcPr>
          <w:p w:rsidR="001B67FC" w:rsidRPr="006F699E" w:rsidRDefault="00561298" w:rsidP="00A46F7A">
            <w:pPr>
              <w:jc w:val="both"/>
              <w:rPr>
                <w:rFonts w:ascii="Times New Roman" w:hAnsi="Times New Roman"/>
                <w:color w:val="000000" w:themeColor="text1"/>
                <w:sz w:val="28"/>
                <w:szCs w:val="28"/>
              </w:rPr>
            </w:pPr>
            <w:proofErr w:type="gramStart"/>
            <w:r w:rsidRPr="006F699E">
              <w:rPr>
                <w:rFonts w:ascii="Times New Roman" w:hAnsi="Times New Roman"/>
                <w:color w:val="000000" w:themeColor="text1"/>
                <w:sz w:val="28"/>
                <w:szCs w:val="28"/>
              </w:rPr>
              <w:lastRenderedPageBreak/>
              <w:t>портфель</w:t>
            </w:r>
            <w:proofErr w:type="gramEnd"/>
            <w:r w:rsidRPr="006F699E">
              <w:rPr>
                <w:rFonts w:ascii="Times New Roman" w:hAnsi="Times New Roman"/>
                <w:color w:val="000000" w:themeColor="text1"/>
                <w:sz w:val="28"/>
                <w:szCs w:val="28"/>
              </w:rPr>
              <w:t xml:space="preserve"> проектов</w:t>
            </w:r>
            <w:r w:rsidR="00F760CA" w:rsidRPr="006F699E">
              <w:rPr>
                <w:rFonts w:ascii="Times New Roman" w:hAnsi="Times New Roman"/>
                <w:b/>
                <w:color w:val="000000" w:themeColor="text1"/>
                <w:sz w:val="28"/>
                <w:szCs w:val="28"/>
              </w:rPr>
              <w:t xml:space="preserve"> «</w:t>
            </w:r>
            <w:r w:rsidR="00142B86" w:rsidRPr="006F699E">
              <w:rPr>
                <w:rFonts w:ascii="Times New Roman" w:hAnsi="Times New Roman"/>
                <w:color w:val="000000" w:themeColor="text1"/>
                <w:sz w:val="28"/>
                <w:szCs w:val="28"/>
              </w:rPr>
              <w:t xml:space="preserve">Малое и среднее предпринимательство </w:t>
            </w:r>
            <w:r w:rsidR="00F760CA" w:rsidRPr="006F699E">
              <w:rPr>
                <w:rFonts w:ascii="Times New Roman" w:hAnsi="Times New Roman"/>
                <w:color w:val="000000" w:themeColor="text1"/>
                <w:sz w:val="28"/>
                <w:szCs w:val="28"/>
              </w:rPr>
              <w:t>и поддержка индивидуальной предпринимательской инициативы</w:t>
            </w:r>
            <w:r w:rsidR="00DA53BA" w:rsidRPr="006F699E">
              <w:rPr>
                <w:rFonts w:ascii="Times New Roman" w:hAnsi="Times New Roman"/>
                <w:color w:val="000000" w:themeColor="text1"/>
                <w:sz w:val="28"/>
                <w:szCs w:val="28"/>
              </w:rPr>
              <w:t>»</w:t>
            </w:r>
            <w:r w:rsidR="00142B86" w:rsidRPr="006F699E">
              <w:rPr>
                <w:rFonts w:ascii="Times New Roman" w:hAnsi="Times New Roman"/>
                <w:color w:val="000000" w:themeColor="text1"/>
                <w:sz w:val="28"/>
                <w:szCs w:val="28"/>
              </w:rPr>
              <w:t xml:space="preserve"> </w:t>
            </w:r>
            <w:r w:rsidR="00167C83" w:rsidRPr="006F699E">
              <w:rPr>
                <w:rFonts w:ascii="Times New Roman" w:hAnsi="Times New Roman"/>
                <w:color w:val="000000" w:themeColor="text1"/>
                <w:sz w:val="28"/>
                <w:szCs w:val="28"/>
              </w:rPr>
              <w:t>–</w:t>
            </w:r>
            <w:r w:rsidR="00E975CA" w:rsidRPr="006F699E">
              <w:rPr>
                <w:rFonts w:ascii="Times New Roman" w:hAnsi="Times New Roman"/>
                <w:color w:val="000000" w:themeColor="text1"/>
                <w:sz w:val="28"/>
                <w:szCs w:val="28"/>
              </w:rPr>
              <w:t xml:space="preserve"> </w:t>
            </w:r>
            <w:r w:rsidR="00F2441A" w:rsidRPr="006F699E">
              <w:rPr>
                <w:rFonts w:ascii="Times New Roman" w:hAnsi="Times New Roman"/>
                <w:color w:val="000000" w:themeColor="text1"/>
                <w:sz w:val="28"/>
                <w:szCs w:val="28"/>
              </w:rPr>
              <w:t>17 338,44</w:t>
            </w:r>
            <w:r w:rsidR="00E975CA" w:rsidRPr="006F699E">
              <w:rPr>
                <w:rFonts w:ascii="Times New Roman" w:hAnsi="Times New Roman"/>
                <w:color w:val="000000" w:themeColor="text1"/>
                <w:sz w:val="28"/>
                <w:szCs w:val="28"/>
              </w:rPr>
              <w:t xml:space="preserve"> тыс. рублей</w:t>
            </w:r>
            <w:r w:rsidR="00E90311" w:rsidRPr="006F699E">
              <w:rPr>
                <w:rFonts w:ascii="Times New Roman" w:hAnsi="Times New Roman"/>
                <w:color w:val="000000" w:themeColor="text1"/>
                <w:sz w:val="28"/>
                <w:szCs w:val="28"/>
              </w:rPr>
              <w:t>, в том числе:</w:t>
            </w:r>
          </w:p>
          <w:p w:rsidR="00E975CA" w:rsidRPr="006F699E" w:rsidRDefault="00E975CA" w:rsidP="00A46F7A">
            <w:pPr>
              <w:widowControl w:val="0"/>
              <w:autoSpaceDE w:val="0"/>
              <w:autoSpaceDN w:val="0"/>
              <w:jc w:val="both"/>
              <w:rPr>
                <w:rFonts w:ascii="Times New Roman" w:eastAsia="Times New Roman" w:hAnsi="Times New Roman"/>
                <w:color w:val="000000" w:themeColor="text1"/>
                <w:sz w:val="28"/>
                <w:szCs w:val="28"/>
              </w:rPr>
            </w:pPr>
            <w:proofErr w:type="gramStart"/>
            <w:r w:rsidRPr="006F699E">
              <w:rPr>
                <w:rFonts w:ascii="Times New Roman" w:eastAsia="Times New Roman" w:hAnsi="Times New Roman"/>
                <w:color w:val="000000" w:themeColor="text1"/>
                <w:sz w:val="28"/>
                <w:szCs w:val="28"/>
              </w:rPr>
              <w:t>региональный</w:t>
            </w:r>
            <w:proofErr w:type="gramEnd"/>
            <w:r w:rsidRPr="006F699E">
              <w:rPr>
                <w:rFonts w:ascii="Times New Roman" w:eastAsia="Times New Roman" w:hAnsi="Times New Roman"/>
                <w:color w:val="000000" w:themeColor="text1"/>
                <w:sz w:val="28"/>
                <w:szCs w:val="28"/>
              </w:rPr>
              <w:t xml:space="preserve"> проект «Популяризация предпринимательства» </w:t>
            </w:r>
            <w:r w:rsidR="00167C83" w:rsidRPr="006F699E">
              <w:rPr>
                <w:rFonts w:ascii="Times New Roman" w:eastAsia="Times New Roman" w:hAnsi="Times New Roman"/>
                <w:color w:val="000000" w:themeColor="text1"/>
                <w:sz w:val="28"/>
                <w:szCs w:val="28"/>
              </w:rPr>
              <w:t>–</w:t>
            </w:r>
            <w:r w:rsidRPr="006F699E">
              <w:rPr>
                <w:rFonts w:ascii="Times New Roman" w:eastAsia="Times New Roman" w:hAnsi="Times New Roman"/>
                <w:color w:val="000000" w:themeColor="text1"/>
                <w:sz w:val="28"/>
                <w:szCs w:val="28"/>
              </w:rPr>
              <w:t xml:space="preserve"> </w:t>
            </w:r>
            <w:r w:rsidR="005D351C" w:rsidRPr="006F699E">
              <w:rPr>
                <w:rFonts w:ascii="Times New Roman" w:hAnsi="Times New Roman"/>
                <w:color w:val="000000" w:themeColor="text1"/>
                <w:sz w:val="28"/>
                <w:szCs w:val="28"/>
              </w:rPr>
              <w:t>1 051,33</w:t>
            </w:r>
            <w:r w:rsidR="00546C73" w:rsidRPr="006F699E">
              <w:rPr>
                <w:rFonts w:ascii="Times New Roman" w:hAnsi="Times New Roman"/>
                <w:color w:val="000000" w:themeColor="text1"/>
                <w:sz w:val="28"/>
                <w:szCs w:val="28"/>
              </w:rPr>
              <w:t xml:space="preserve"> </w:t>
            </w:r>
            <w:r w:rsidRPr="006F699E">
              <w:rPr>
                <w:rFonts w:ascii="Times New Roman" w:eastAsia="Times New Roman" w:hAnsi="Times New Roman"/>
                <w:color w:val="000000" w:themeColor="text1"/>
                <w:sz w:val="28"/>
                <w:szCs w:val="28"/>
              </w:rPr>
              <w:t>тыс. рублей;</w:t>
            </w:r>
          </w:p>
          <w:p w:rsidR="00A701C8" w:rsidRPr="006F699E" w:rsidRDefault="00E975CA" w:rsidP="00A46F7A">
            <w:pPr>
              <w:widowControl w:val="0"/>
              <w:autoSpaceDE w:val="0"/>
              <w:autoSpaceDN w:val="0"/>
              <w:jc w:val="both"/>
              <w:rPr>
                <w:rFonts w:ascii="Times New Roman" w:eastAsia="Times New Roman" w:hAnsi="Times New Roman"/>
                <w:color w:val="000000" w:themeColor="text1"/>
                <w:sz w:val="28"/>
                <w:szCs w:val="28"/>
              </w:rPr>
            </w:pPr>
            <w:proofErr w:type="gramStart"/>
            <w:r w:rsidRPr="006F699E">
              <w:rPr>
                <w:rFonts w:ascii="Times New Roman" w:eastAsia="Times New Roman" w:hAnsi="Times New Roman"/>
                <w:color w:val="000000" w:themeColor="text1"/>
                <w:sz w:val="28"/>
                <w:szCs w:val="28"/>
              </w:rPr>
              <w:t>региональный</w:t>
            </w:r>
            <w:proofErr w:type="gramEnd"/>
            <w:r w:rsidRPr="006F699E">
              <w:rPr>
                <w:rFonts w:ascii="Times New Roman" w:eastAsia="Times New Roman" w:hAnsi="Times New Roman"/>
                <w:color w:val="000000" w:themeColor="text1"/>
                <w:sz w:val="28"/>
                <w:szCs w:val="28"/>
              </w:rPr>
              <w:t xml:space="preserve"> проект «Расширение доступа субъектов МСП к финансовой поддержке, в том числе к льготному финансированию» </w:t>
            </w:r>
            <w:r w:rsidR="00167C83" w:rsidRPr="006F699E">
              <w:rPr>
                <w:rFonts w:ascii="Times New Roman" w:eastAsia="Times New Roman" w:hAnsi="Times New Roman"/>
                <w:color w:val="000000" w:themeColor="text1"/>
                <w:sz w:val="28"/>
                <w:szCs w:val="28"/>
              </w:rPr>
              <w:t>–</w:t>
            </w:r>
            <w:r w:rsidRPr="006F699E">
              <w:rPr>
                <w:rFonts w:ascii="Times New Roman" w:eastAsia="Times New Roman" w:hAnsi="Times New Roman"/>
                <w:color w:val="000000" w:themeColor="text1"/>
                <w:sz w:val="28"/>
                <w:szCs w:val="28"/>
              </w:rPr>
              <w:t xml:space="preserve"> </w:t>
            </w:r>
            <w:r w:rsidR="00167C83" w:rsidRPr="006F699E">
              <w:rPr>
                <w:rFonts w:ascii="Times New Roman" w:eastAsia="Times New Roman" w:hAnsi="Times New Roman"/>
                <w:color w:val="000000" w:themeColor="text1"/>
                <w:sz w:val="28"/>
                <w:szCs w:val="28"/>
              </w:rPr>
              <w:br/>
            </w:r>
            <w:r w:rsidR="00F2441A" w:rsidRPr="006F699E">
              <w:rPr>
                <w:rFonts w:ascii="Times New Roman" w:eastAsia="Times New Roman" w:hAnsi="Times New Roman"/>
                <w:color w:val="000000" w:themeColor="text1"/>
                <w:sz w:val="28"/>
                <w:szCs w:val="28"/>
              </w:rPr>
              <w:lastRenderedPageBreak/>
              <w:t>16 287,11</w:t>
            </w:r>
            <w:r w:rsidR="00546C73" w:rsidRPr="006F699E">
              <w:rPr>
                <w:rFonts w:ascii="Times New Roman" w:eastAsia="Times New Roman" w:hAnsi="Times New Roman"/>
                <w:color w:val="000000" w:themeColor="text1"/>
                <w:sz w:val="28"/>
                <w:szCs w:val="28"/>
              </w:rPr>
              <w:t xml:space="preserve"> </w:t>
            </w:r>
            <w:r w:rsidR="00167C83" w:rsidRPr="006F699E">
              <w:rPr>
                <w:rFonts w:ascii="Times New Roman" w:eastAsia="Times New Roman" w:hAnsi="Times New Roman"/>
                <w:color w:val="000000" w:themeColor="text1"/>
                <w:sz w:val="28"/>
                <w:szCs w:val="28"/>
              </w:rPr>
              <w:t>тыс. рублей</w:t>
            </w:r>
            <w:r w:rsidR="00A53767" w:rsidRPr="006F699E">
              <w:rPr>
                <w:rFonts w:ascii="Times New Roman" w:eastAsia="Times New Roman" w:hAnsi="Times New Roman"/>
                <w:color w:val="000000" w:themeColor="text1"/>
                <w:sz w:val="28"/>
                <w:szCs w:val="28"/>
              </w:rPr>
              <w:t>.</w:t>
            </w:r>
          </w:p>
          <w:p w:rsidR="00AE1D1A" w:rsidRPr="006F699E" w:rsidRDefault="00AE1D1A" w:rsidP="00A46F7A">
            <w:pPr>
              <w:widowControl w:val="0"/>
              <w:autoSpaceDE w:val="0"/>
              <w:autoSpaceDN w:val="0"/>
              <w:jc w:val="both"/>
              <w:rPr>
                <w:rFonts w:ascii="Times New Roman" w:hAnsi="Times New Roman"/>
                <w:color w:val="000000" w:themeColor="text1"/>
                <w:sz w:val="28"/>
                <w:szCs w:val="28"/>
              </w:rPr>
            </w:pP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6F699E" w:rsidRDefault="00A701C8" w:rsidP="00A46F7A">
            <w:pPr>
              <w:pStyle w:val="ConsPlusNonforma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lastRenderedPageBreak/>
              <w:t>Целевые показатели</w:t>
            </w:r>
          </w:p>
          <w:p w:rsidR="00A701C8" w:rsidRPr="006F699E" w:rsidRDefault="00A701C8" w:rsidP="00A46F7A">
            <w:pPr>
              <w:pStyle w:val="a3"/>
              <w:rPr>
                <w:rFonts w:ascii="Times New Roman" w:hAnsi="Times New Roman"/>
                <w:color w:val="000000" w:themeColor="text1"/>
                <w:sz w:val="28"/>
                <w:szCs w:val="28"/>
              </w:rPr>
            </w:pPr>
            <w:proofErr w:type="gramStart"/>
            <w:r w:rsidRPr="006F699E">
              <w:rPr>
                <w:rFonts w:ascii="Times New Roman" w:hAnsi="Times New Roman"/>
                <w:color w:val="000000" w:themeColor="text1"/>
                <w:sz w:val="28"/>
                <w:szCs w:val="28"/>
              </w:rPr>
              <w:t>муниципальной</w:t>
            </w:r>
            <w:proofErr w:type="gramEnd"/>
            <w:r w:rsidRPr="006F699E">
              <w:rPr>
                <w:rFonts w:ascii="Times New Roman" w:hAnsi="Times New Roman"/>
                <w:color w:val="000000" w:themeColor="text1"/>
                <w:sz w:val="28"/>
                <w:szCs w:val="28"/>
              </w:rPr>
              <w:t xml:space="preserve"> программы</w:t>
            </w:r>
          </w:p>
        </w:tc>
        <w:tc>
          <w:tcPr>
            <w:tcW w:w="6232" w:type="dxa"/>
            <w:tcBorders>
              <w:top w:val="single" w:sz="4" w:space="0" w:color="auto"/>
              <w:left w:val="single" w:sz="4" w:space="0" w:color="auto"/>
              <w:bottom w:val="single" w:sz="4" w:space="0" w:color="auto"/>
              <w:right w:val="single" w:sz="4" w:space="0" w:color="auto"/>
            </w:tcBorders>
          </w:tcPr>
          <w:p w:rsidR="00630E58" w:rsidRPr="006F699E" w:rsidRDefault="00630E58" w:rsidP="00630E58">
            <w:pPr>
              <w:jc w:val="both"/>
              <w:rPr>
                <w:rFonts w:ascii="Times New Roman" w:eastAsia="Times New Roman" w:hAnsi="Times New Roman"/>
                <w:color w:val="000000" w:themeColor="text1"/>
                <w:sz w:val="28"/>
                <w:szCs w:val="28"/>
              </w:rPr>
            </w:pPr>
            <w:r w:rsidRPr="006F699E">
              <w:rPr>
                <w:rFonts w:ascii="Times New Roman" w:eastAsia="Times New Roman" w:hAnsi="Times New Roman"/>
                <w:color w:val="000000" w:themeColor="text1"/>
                <w:sz w:val="28"/>
                <w:szCs w:val="28"/>
              </w:rPr>
              <w:t xml:space="preserve">1. Увеличение количества субъектов </w:t>
            </w:r>
            <w:r w:rsidR="001919F1" w:rsidRPr="006F699E">
              <w:rPr>
                <w:rFonts w:ascii="Times New Roman" w:eastAsia="Times New Roman" w:hAnsi="Times New Roman"/>
                <w:color w:val="000000" w:themeColor="text1"/>
                <w:sz w:val="28"/>
                <w:szCs w:val="28"/>
              </w:rPr>
              <w:t>МСП</w:t>
            </w:r>
            <w:r w:rsidRPr="006F699E">
              <w:rPr>
                <w:rFonts w:ascii="Times New Roman" w:eastAsia="Times New Roman" w:hAnsi="Times New Roman"/>
                <w:color w:val="000000" w:themeColor="text1"/>
                <w:sz w:val="28"/>
                <w:szCs w:val="28"/>
              </w:rPr>
              <w:t xml:space="preserve">, получивших финансовую поддержку, с 16 ед. до </w:t>
            </w:r>
            <w:r w:rsidR="0046650D">
              <w:rPr>
                <w:rFonts w:ascii="Times New Roman" w:eastAsia="Times New Roman" w:hAnsi="Times New Roman"/>
                <w:color w:val="000000" w:themeColor="text1"/>
                <w:sz w:val="28"/>
                <w:szCs w:val="28"/>
              </w:rPr>
              <w:t>75</w:t>
            </w:r>
            <w:r w:rsidR="006F5C51" w:rsidRPr="006F699E">
              <w:rPr>
                <w:rFonts w:ascii="Times New Roman" w:eastAsia="Times New Roman" w:hAnsi="Times New Roman"/>
                <w:color w:val="000000" w:themeColor="text1"/>
                <w:sz w:val="28"/>
                <w:szCs w:val="28"/>
              </w:rPr>
              <w:t xml:space="preserve"> ед.</w:t>
            </w:r>
          </w:p>
          <w:p w:rsidR="00630E58" w:rsidRPr="006F699E" w:rsidRDefault="00630E58" w:rsidP="00630E58">
            <w:pPr>
              <w:jc w:val="both"/>
              <w:rPr>
                <w:rFonts w:ascii="Times New Roman" w:eastAsia="Times New Roman" w:hAnsi="Times New Roman"/>
                <w:color w:val="000000" w:themeColor="text1"/>
                <w:sz w:val="28"/>
                <w:szCs w:val="28"/>
              </w:rPr>
            </w:pPr>
            <w:r w:rsidRPr="006F699E">
              <w:rPr>
                <w:rFonts w:ascii="Times New Roman" w:eastAsia="Times New Roman" w:hAnsi="Times New Roman"/>
                <w:color w:val="000000" w:themeColor="text1"/>
                <w:sz w:val="28"/>
                <w:szCs w:val="28"/>
              </w:rPr>
              <w:t xml:space="preserve">2. Увеличение количества субъектов </w:t>
            </w:r>
            <w:r w:rsidR="001919F1" w:rsidRPr="006F699E">
              <w:rPr>
                <w:rFonts w:ascii="Times New Roman" w:eastAsia="Times New Roman" w:hAnsi="Times New Roman"/>
                <w:color w:val="000000" w:themeColor="text1"/>
                <w:sz w:val="28"/>
                <w:szCs w:val="28"/>
              </w:rPr>
              <w:t>МСП</w:t>
            </w:r>
            <w:r w:rsidRPr="006F699E">
              <w:rPr>
                <w:rFonts w:ascii="Times New Roman" w:eastAsia="Times New Roman" w:hAnsi="Times New Roman"/>
                <w:color w:val="000000" w:themeColor="text1"/>
                <w:sz w:val="28"/>
                <w:szCs w:val="28"/>
              </w:rPr>
              <w:t>, получивших информационно-консультационную поддержку, с</w:t>
            </w:r>
            <w:r w:rsidR="001B0463" w:rsidRPr="006F699E">
              <w:rPr>
                <w:rFonts w:ascii="Times New Roman" w:eastAsia="Times New Roman" w:hAnsi="Times New Roman"/>
                <w:color w:val="000000" w:themeColor="text1"/>
                <w:sz w:val="28"/>
                <w:szCs w:val="28"/>
              </w:rPr>
              <w:t xml:space="preserve"> 208 ед. до 3</w:t>
            </w:r>
            <w:r w:rsidR="00B25519">
              <w:rPr>
                <w:rFonts w:ascii="Times New Roman" w:eastAsia="Times New Roman" w:hAnsi="Times New Roman"/>
                <w:color w:val="000000" w:themeColor="text1"/>
                <w:sz w:val="28"/>
                <w:szCs w:val="28"/>
              </w:rPr>
              <w:t>8</w:t>
            </w:r>
            <w:r w:rsidRPr="006F699E">
              <w:rPr>
                <w:rFonts w:ascii="Times New Roman" w:eastAsia="Times New Roman" w:hAnsi="Times New Roman"/>
                <w:color w:val="000000" w:themeColor="text1"/>
                <w:sz w:val="28"/>
                <w:szCs w:val="28"/>
              </w:rPr>
              <w:t>0 ед. в год</w:t>
            </w:r>
            <w:r w:rsidR="005C0F36" w:rsidRPr="006F699E">
              <w:rPr>
                <w:rFonts w:ascii="Times New Roman" w:eastAsia="Times New Roman" w:hAnsi="Times New Roman"/>
                <w:color w:val="000000" w:themeColor="text1"/>
                <w:sz w:val="28"/>
                <w:szCs w:val="28"/>
              </w:rPr>
              <w:t>.</w:t>
            </w:r>
          </w:p>
          <w:p w:rsidR="00630E58" w:rsidRPr="006F699E" w:rsidRDefault="00630E58" w:rsidP="00630E58">
            <w:pPr>
              <w:jc w:val="both"/>
              <w:rPr>
                <w:rFonts w:ascii="Times New Roman" w:eastAsia="Times New Roman" w:hAnsi="Times New Roman"/>
                <w:color w:val="000000" w:themeColor="text1"/>
                <w:sz w:val="28"/>
                <w:szCs w:val="28"/>
              </w:rPr>
            </w:pPr>
            <w:r w:rsidRPr="006F699E">
              <w:rPr>
                <w:rFonts w:ascii="Times New Roman" w:eastAsia="Times New Roman" w:hAnsi="Times New Roman"/>
                <w:color w:val="000000" w:themeColor="text1"/>
                <w:sz w:val="28"/>
                <w:szCs w:val="28"/>
              </w:rPr>
              <w:t xml:space="preserve">3. Количество субъектов </w:t>
            </w:r>
            <w:r w:rsidR="001919F1" w:rsidRPr="006F699E">
              <w:rPr>
                <w:rFonts w:ascii="Times New Roman" w:eastAsia="Times New Roman" w:hAnsi="Times New Roman"/>
                <w:color w:val="000000" w:themeColor="text1"/>
                <w:sz w:val="28"/>
                <w:szCs w:val="28"/>
              </w:rPr>
              <w:t>МСП</w:t>
            </w:r>
            <w:r w:rsidRPr="006F699E">
              <w:rPr>
                <w:rFonts w:ascii="Times New Roman" w:eastAsia="Times New Roman" w:hAnsi="Times New Roman"/>
                <w:color w:val="000000" w:themeColor="text1"/>
                <w:sz w:val="28"/>
                <w:szCs w:val="28"/>
              </w:rPr>
              <w:t>, получивших имущественную поддержку – не менее 38 ед. ежегодно</w:t>
            </w:r>
            <w:r w:rsidR="005C0F36" w:rsidRPr="006F699E">
              <w:rPr>
                <w:rFonts w:ascii="Times New Roman" w:eastAsia="Times New Roman" w:hAnsi="Times New Roman"/>
                <w:color w:val="000000" w:themeColor="text1"/>
                <w:sz w:val="28"/>
                <w:szCs w:val="28"/>
              </w:rPr>
              <w:t>.</w:t>
            </w:r>
          </w:p>
          <w:p w:rsidR="00630E58" w:rsidRPr="006F699E" w:rsidRDefault="00630E58" w:rsidP="00630E58">
            <w:pPr>
              <w:jc w:val="both"/>
              <w:rPr>
                <w:rFonts w:ascii="Times New Roman" w:eastAsia="Times New Roman" w:hAnsi="Times New Roman"/>
                <w:color w:val="000000" w:themeColor="text1"/>
                <w:sz w:val="28"/>
                <w:szCs w:val="28"/>
              </w:rPr>
            </w:pPr>
            <w:r w:rsidRPr="006F699E">
              <w:rPr>
                <w:rFonts w:ascii="Times New Roman" w:eastAsia="Times New Roman" w:hAnsi="Times New Roman"/>
                <w:color w:val="000000" w:themeColor="text1"/>
                <w:sz w:val="28"/>
                <w:szCs w:val="28"/>
              </w:rPr>
              <w:t>4. Увеличение количества</w:t>
            </w:r>
            <w:r w:rsidR="00001C7E" w:rsidRPr="006F699E">
              <w:rPr>
                <w:rFonts w:ascii="Times New Roman" w:eastAsia="Times New Roman" w:hAnsi="Times New Roman"/>
                <w:color w:val="000000" w:themeColor="text1"/>
                <w:sz w:val="28"/>
                <w:szCs w:val="28"/>
              </w:rPr>
              <w:t xml:space="preserve"> организованных и проведенных в муниципальном образовании</w:t>
            </w:r>
            <w:r w:rsidRPr="006F699E">
              <w:rPr>
                <w:rFonts w:ascii="Times New Roman" w:eastAsia="Times New Roman" w:hAnsi="Times New Roman"/>
                <w:color w:val="000000" w:themeColor="text1"/>
                <w:sz w:val="28"/>
                <w:szCs w:val="28"/>
              </w:rPr>
              <w:t xml:space="preserve"> мероприятий, </w:t>
            </w:r>
            <w:r w:rsidR="002C78E5" w:rsidRPr="006F699E">
              <w:rPr>
                <w:rFonts w:ascii="Times New Roman" w:eastAsia="Times New Roman" w:hAnsi="Times New Roman"/>
                <w:color w:val="000000" w:themeColor="text1"/>
                <w:sz w:val="28"/>
                <w:szCs w:val="28"/>
              </w:rPr>
              <w:t>направленных на популяризацию предпринимательства и создание положительного мнения о предпринимательской деятельности вовлечение молодежи в пр</w:t>
            </w:r>
            <w:r w:rsidR="003A0177" w:rsidRPr="006F699E">
              <w:rPr>
                <w:rFonts w:ascii="Times New Roman" w:eastAsia="Times New Roman" w:hAnsi="Times New Roman"/>
                <w:color w:val="000000" w:themeColor="text1"/>
                <w:sz w:val="28"/>
                <w:szCs w:val="28"/>
              </w:rPr>
              <w:t xml:space="preserve">едпринимательскую деятельность, </w:t>
            </w:r>
            <w:proofErr w:type="spellStart"/>
            <w:r w:rsidR="002C78E5" w:rsidRPr="006F699E">
              <w:rPr>
                <w:rFonts w:ascii="Times New Roman" w:eastAsia="Times New Roman" w:hAnsi="Times New Roman"/>
                <w:color w:val="000000" w:themeColor="text1"/>
                <w:sz w:val="28"/>
                <w:szCs w:val="28"/>
              </w:rPr>
              <w:t>выставочно</w:t>
            </w:r>
            <w:proofErr w:type="spellEnd"/>
            <w:r w:rsidR="002C78E5" w:rsidRPr="006F699E">
              <w:rPr>
                <w:rFonts w:ascii="Times New Roman" w:eastAsia="Times New Roman" w:hAnsi="Times New Roman"/>
                <w:color w:val="000000" w:themeColor="text1"/>
                <w:sz w:val="28"/>
                <w:szCs w:val="28"/>
              </w:rPr>
              <w:t xml:space="preserve">-ярмарочных мероприятий с 2 ед. до </w:t>
            </w:r>
            <w:r w:rsidR="001919F1" w:rsidRPr="006F699E">
              <w:rPr>
                <w:rFonts w:ascii="Times New Roman" w:eastAsia="Times New Roman" w:hAnsi="Times New Roman"/>
                <w:color w:val="000000" w:themeColor="text1"/>
                <w:sz w:val="28"/>
                <w:szCs w:val="28"/>
              </w:rPr>
              <w:t>11</w:t>
            </w:r>
            <w:r w:rsidR="002C78E5" w:rsidRPr="006F699E">
              <w:rPr>
                <w:rFonts w:ascii="Times New Roman" w:eastAsia="Times New Roman" w:hAnsi="Times New Roman"/>
                <w:color w:val="000000" w:themeColor="text1"/>
                <w:sz w:val="28"/>
                <w:szCs w:val="28"/>
              </w:rPr>
              <w:t xml:space="preserve"> ед.</w:t>
            </w:r>
          </w:p>
          <w:p w:rsidR="00630E58" w:rsidRPr="006F699E" w:rsidRDefault="00630E58" w:rsidP="00630E58">
            <w:pPr>
              <w:jc w:val="both"/>
              <w:rPr>
                <w:rFonts w:ascii="Times New Roman" w:eastAsia="Times New Roman" w:hAnsi="Times New Roman"/>
                <w:color w:val="000000" w:themeColor="text1"/>
                <w:sz w:val="28"/>
                <w:szCs w:val="28"/>
              </w:rPr>
            </w:pPr>
            <w:r w:rsidRPr="006F699E">
              <w:rPr>
                <w:rFonts w:ascii="Times New Roman" w:eastAsia="Times New Roman" w:hAnsi="Times New Roman"/>
                <w:color w:val="000000" w:themeColor="text1"/>
                <w:sz w:val="28"/>
                <w:szCs w:val="28"/>
              </w:rPr>
              <w:t xml:space="preserve">5. Количество </w:t>
            </w:r>
            <w:r w:rsidR="00BE77DD" w:rsidRPr="006F699E">
              <w:rPr>
                <w:rFonts w:ascii="Times New Roman" w:eastAsia="Times New Roman" w:hAnsi="Times New Roman"/>
                <w:color w:val="000000" w:themeColor="text1"/>
                <w:sz w:val="28"/>
                <w:szCs w:val="28"/>
              </w:rPr>
              <w:t>новых рабочих мест,</w:t>
            </w:r>
            <w:r w:rsidRPr="006F699E">
              <w:rPr>
                <w:rFonts w:ascii="Times New Roman" w:eastAsia="Times New Roman" w:hAnsi="Times New Roman"/>
                <w:color w:val="000000" w:themeColor="text1"/>
                <w:sz w:val="28"/>
                <w:szCs w:val="28"/>
              </w:rPr>
              <w:t xml:space="preserve"> </w:t>
            </w:r>
            <w:r w:rsidR="002C78E5" w:rsidRPr="006F699E">
              <w:rPr>
                <w:rFonts w:ascii="Times New Roman" w:eastAsia="Times New Roman" w:hAnsi="Times New Roman"/>
                <w:color w:val="000000" w:themeColor="text1"/>
                <w:sz w:val="28"/>
                <w:szCs w:val="28"/>
              </w:rPr>
              <w:t xml:space="preserve">созданных субъектами МСП-получателями финансовой поддержки не </w:t>
            </w:r>
            <w:r w:rsidR="00061E6A" w:rsidRPr="006F699E">
              <w:rPr>
                <w:rFonts w:ascii="Times New Roman" w:eastAsia="Times New Roman" w:hAnsi="Times New Roman"/>
                <w:color w:val="000000" w:themeColor="text1"/>
                <w:sz w:val="28"/>
                <w:szCs w:val="28"/>
              </w:rPr>
              <w:t>менее 6</w:t>
            </w:r>
            <w:r w:rsidR="005A650C" w:rsidRPr="006F699E">
              <w:rPr>
                <w:rFonts w:ascii="Times New Roman" w:eastAsia="Times New Roman" w:hAnsi="Times New Roman"/>
                <w:color w:val="000000" w:themeColor="text1"/>
                <w:sz w:val="28"/>
                <w:szCs w:val="28"/>
              </w:rPr>
              <w:t xml:space="preserve"> единиц</w:t>
            </w:r>
            <w:r w:rsidRPr="006F699E">
              <w:rPr>
                <w:rFonts w:ascii="Times New Roman" w:eastAsia="Times New Roman" w:hAnsi="Times New Roman"/>
                <w:color w:val="000000" w:themeColor="text1"/>
                <w:sz w:val="28"/>
                <w:szCs w:val="28"/>
              </w:rPr>
              <w:t xml:space="preserve"> ежегодно</w:t>
            </w:r>
            <w:r w:rsidR="00EC601D" w:rsidRPr="006F699E">
              <w:rPr>
                <w:rFonts w:ascii="Times New Roman" w:eastAsia="Times New Roman" w:hAnsi="Times New Roman"/>
                <w:color w:val="000000" w:themeColor="text1"/>
                <w:sz w:val="28"/>
                <w:szCs w:val="28"/>
              </w:rPr>
              <w:t>;</w:t>
            </w:r>
          </w:p>
          <w:p w:rsidR="00630E58" w:rsidRPr="006F699E" w:rsidRDefault="00630E58" w:rsidP="00630E58">
            <w:pPr>
              <w:jc w:val="both"/>
              <w:rPr>
                <w:rFonts w:ascii="Times New Roman" w:eastAsia="Times New Roman" w:hAnsi="Times New Roman"/>
                <w:color w:val="000000" w:themeColor="text1"/>
                <w:sz w:val="28"/>
                <w:szCs w:val="28"/>
              </w:rPr>
            </w:pPr>
            <w:r w:rsidRPr="006F699E">
              <w:rPr>
                <w:rFonts w:ascii="Times New Roman" w:eastAsia="Times New Roman" w:hAnsi="Times New Roman"/>
                <w:color w:val="000000" w:themeColor="text1"/>
                <w:sz w:val="28"/>
                <w:szCs w:val="28"/>
              </w:rPr>
              <w:t xml:space="preserve">6. Прирост среднесписочной численности работников (без внешних совместителей), занятых у субъектов </w:t>
            </w:r>
            <w:r w:rsidR="001919F1" w:rsidRPr="006F699E">
              <w:rPr>
                <w:rFonts w:ascii="Times New Roman" w:eastAsia="Times New Roman" w:hAnsi="Times New Roman"/>
                <w:color w:val="000000" w:themeColor="text1"/>
                <w:sz w:val="28"/>
                <w:szCs w:val="28"/>
              </w:rPr>
              <w:t>МСП</w:t>
            </w:r>
            <w:r w:rsidRPr="006F699E">
              <w:rPr>
                <w:rFonts w:ascii="Times New Roman" w:eastAsia="Times New Roman" w:hAnsi="Times New Roman"/>
                <w:color w:val="000000" w:themeColor="text1"/>
                <w:sz w:val="28"/>
                <w:szCs w:val="28"/>
              </w:rPr>
              <w:t xml:space="preserve">, получивших </w:t>
            </w:r>
            <w:r w:rsidR="00061E6A" w:rsidRPr="006F699E">
              <w:rPr>
                <w:rFonts w:ascii="Times New Roman" w:eastAsia="Times New Roman" w:hAnsi="Times New Roman"/>
                <w:color w:val="000000" w:themeColor="text1"/>
                <w:sz w:val="28"/>
                <w:szCs w:val="28"/>
              </w:rPr>
              <w:t>финансовую поддержку, не менее 6</w:t>
            </w:r>
            <w:r w:rsidRPr="006F699E">
              <w:rPr>
                <w:rFonts w:ascii="Times New Roman" w:eastAsia="Times New Roman" w:hAnsi="Times New Roman"/>
                <w:color w:val="000000" w:themeColor="text1"/>
                <w:sz w:val="28"/>
                <w:szCs w:val="28"/>
              </w:rPr>
              <w:t xml:space="preserve"> </w:t>
            </w:r>
            <w:r w:rsidR="005A650C" w:rsidRPr="006F699E">
              <w:rPr>
                <w:rFonts w:ascii="Times New Roman" w:eastAsia="Times New Roman" w:hAnsi="Times New Roman"/>
                <w:color w:val="000000" w:themeColor="text1"/>
                <w:sz w:val="28"/>
                <w:szCs w:val="28"/>
              </w:rPr>
              <w:t xml:space="preserve">единиц </w:t>
            </w:r>
            <w:r w:rsidRPr="006F699E">
              <w:rPr>
                <w:rFonts w:ascii="Times New Roman" w:eastAsia="Times New Roman" w:hAnsi="Times New Roman"/>
                <w:color w:val="000000" w:themeColor="text1"/>
                <w:sz w:val="28"/>
                <w:szCs w:val="28"/>
              </w:rPr>
              <w:t>ежегодно</w:t>
            </w:r>
            <w:r w:rsidR="005C0F36" w:rsidRPr="006F699E">
              <w:rPr>
                <w:rFonts w:ascii="Times New Roman" w:eastAsia="Times New Roman" w:hAnsi="Times New Roman"/>
                <w:color w:val="000000" w:themeColor="text1"/>
                <w:sz w:val="28"/>
                <w:szCs w:val="28"/>
              </w:rPr>
              <w:t>.</w:t>
            </w:r>
          </w:p>
          <w:p w:rsidR="00630E58" w:rsidRPr="006F699E" w:rsidRDefault="00630E58" w:rsidP="00630E58">
            <w:pPr>
              <w:jc w:val="both"/>
              <w:rPr>
                <w:rFonts w:ascii="Times New Roman" w:eastAsia="Times New Roman" w:hAnsi="Times New Roman"/>
                <w:color w:val="000000" w:themeColor="text1"/>
                <w:sz w:val="28"/>
                <w:szCs w:val="28"/>
              </w:rPr>
            </w:pPr>
            <w:r w:rsidRPr="006F699E">
              <w:rPr>
                <w:rFonts w:ascii="Times New Roman" w:eastAsia="Times New Roman" w:hAnsi="Times New Roman"/>
                <w:color w:val="000000" w:themeColor="text1"/>
                <w:sz w:val="28"/>
                <w:szCs w:val="28"/>
              </w:rPr>
              <w:t xml:space="preserve">7. Увеличение оборота субъектов </w:t>
            </w:r>
            <w:r w:rsidR="001919F1" w:rsidRPr="006F699E">
              <w:rPr>
                <w:rFonts w:ascii="Times New Roman" w:eastAsia="Times New Roman" w:hAnsi="Times New Roman"/>
                <w:color w:val="000000" w:themeColor="text1"/>
                <w:sz w:val="28"/>
                <w:szCs w:val="28"/>
              </w:rPr>
              <w:t>МСП</w:t>
            </w:r>
            <w:r w:rsidRPr="006F699E">
              <w:rPr>
                <w:rFonts w:ascii="Times New Roman" w:eastAsia="Times New Roman" w:hAnsi="Times New Roman"/>
                <w:color w:val="000000" w:themeColor="text1"/>
                <w:sz w:val="28"/>
                <w:szCs w:val="28"/>
              </w:rPr>
              <w:t xml:space="preserve">, </w:t>
            </w:r>
            <w:r w:rsidR="00935B63" w:rsidRPr="006F699E">
              <w:rPr>
                <w:rFonts w:ascii="Times New Roman" w:eastAsia="Times New Roman" w:hAnsi="Times New Roman"/>
                <w:color w:val="000000" w:themeColor="text1"/>
                <w:sz w:val="28"/>
                <w:szCs w:val="28"/>
              </w:rPr>
              <w:t>получивших финансовую поддержку</w:t>
            </w:r>
            <w:r w:rsidR="001919F1" w:rsidRPr="006F699E">
              <w:rPr>
                <w:rFonts w:ascii="Times New Roman" w:eastAsia="Times New Roman" w:hAnsi="Times New Roman"/>
                <w:color w:val="000000" w:themeColor="text1"/>
                <w:sz w:val="28"/>
                <w:szCs w:val="28"/>
              </w:rPr>
              <w:t xml:space="preserve"> </w:t>
            </w:r>
            <w:r w:rsidR="0046650D">
              <w:rPr>
                <w:rFonts w:ascii="Times New Roman" w:eastAsia="Times New Roman" w:hAnsi="Times New Roman"/>
                <w:color w:val="000000" w:themeColor="text1"/>
                <w:sz w:val="28"/>
                <w:szCs w:val="28"/>
              </w:rPr>
              <w:t xml:space="preserve">не менее чем на </w:t>
            </w:r>
            <w:r w:rsidR="00F10AD1" w:rsidRPr="006F699E">
              <w:rPr>
                <w:rFonts w:ascii="Times New Roman" w:eastAsia="Times New Roman" w:hAnsi="Times New Roman"/>
                <w:color w:val="000000" w:themeColor="text1"/>
                <w:sz w:val="28"/>
                <w:szCs w:val="28"/>
              </w:rPr>
              <w:t>1,3</w:t>
            </w:r>
            <w:r w:rsidRPr="006F699E">
              <w:rPr>
                <w:rFonts w:ascii="Times New Roman" w:eastAsia="Times New Roman" w:hAnsi="Times New Roman"/>
                <w:color w:val="000000" w:themeColor="text1"/>
                <w:sz w:val="28"/>
                <w:szCs w:val="28"/>
              </w:rPr>
              <w:t xml:space="preserve"> </w:t>
            </w:r>
            <w:r w:rsidR="006F5C51" w:rsidRPr="006F699E">
              <w:rPr>
                <w:rFonts w:ascii="Times New Roman" w:eastAsia="Times New Roman" w:hAnsi="Times New Roman"/>
                <w:color w:val="000000" w:themeColor="text1"/>
                <w:sz w:val="28"/>
                <w:szCs w:val="28"/>
              </w:rPr>
              <w:t>млн. руб</w:t>
            </w:r>
            <w:r w:rsidR="00BA12C8" w:rsidRPr="006F699E">
              <w:rPr>
                <w:rFonts w:ascii="Times New Roman" w:eastAsia="Times New Roman" w:hAnsi="Times New Roman"/>
                <w:color w:val="000000" w:themeColor="text1"/>
                <w:sz w:val="28"/>
                <w:szCs w:val="28"/>
              </w:rPr>
              <w:t>.</w:t>
            </w:r>
            <w:r w:rsidR="0046650D">
              <w:rPr>
                <w:rFonts w:ascii="Times New Roman" w:eastAsia="Times New Roman" w:hAnsi="Times New Roman"/>
                <w:color w:val="000000" w:themeColor="text1"/>
                <w:sz w:val="28"/>
                <w:szCs w:val="28"/>
              </w:rPr>
              <w:t xml:space="preserve"> ежегодно.</w:t>
            </w:r>
          </w:p>
          <w:p w:rsidR="00630E58" w:rsidRPr="006F699E" w:rsidRDefault="00630E58" w:rsidP="00630E58">
            <w:pPr>
              <w:autoSpaceDE w:val="0"/>
              <w:autoSpaceDN w:val="0"/>
              <w:adjustRightInd w:val="0"/>
              <w:jc w:val="both"/>
              <w:rPr>
                <w:rFonts w:ascii="Times New Roman" w:hAnsi="Times New Roman"/>
                <w:sz w:val="28"/>
                <w:szCs w:val="28"/>
              </w:rPr>
            </w:pPr>
            <w:r w:rsidRPr="006F699E">
              <w:rPr>
                <w:rFonts w:ascii="Times New Roman" w:hAnsi="Times New Roman"/>
                <w:sz w:val="28"/>
                <w:szCs w:val="28"/>
              </w:rPr>
              <w:t xml:space="preserve">8. Увеличение численности субъектов </w:t>
            </w:r>
            <w:r w:rsidR="001919F1" w:rsidRPr="006F699E">
              <w:rPr>
                <w:rFonts w:ascii="Times New Roman" w:hAnsi="Times New Roman"/>
                <w:sz w:val="28"/>
                <w:szCs w:val="28"/>
              </w:rPr>
              <w:t>МСП</w:t>
            </w:r>
            <w:r w:rsidRPr="006F699E">
              <w:rPr>
                <w:rFonts w:ascii="Times New Roman" w:hAnsi="Times New Roman"/>
                <w:sz w:val="28"/>
                <w:szCs w:val="28"/>
              </w:rPr>
              <w:t>, включая индив</w:t>
            </w:r>
            <w:r w:rsidR="007D54C6" w:rsidRPr="006F699E">
              <w:rPr>
                <w:rFonts w:ascii="Times New Roman" w:hAnsi="Times New Roman"/>
                <w:sz w:val="28"/>
                <w:szCs w:val="28"/>
              </w:rPr>
              <w:t xml:space="preserve">идуальных предпринимателей, на </w:t>
            </w:r>
            <w:r w:rsidR="001919F1" w:rsidRPr="006F699E">
              <w:rPr>
                <w:rFonts w:ascii="Times New Roman" w:hAnsi="Times New Roman"/>
                <w:sz w:val="28"/>
                <w:szCs w:val="28"/>
              </w:rPr>
              <w:t>49</w:t>
            </w:r>
            <w:r w:rsidRPr="006F699E">
              <w:rPr>
                <w:rFonts w:ascii="Times New Roman" w:hAnsi="Times New Roman"/>
                <w:sz w:val="28"/>
                <w:szCs w:val="28"/>
              </w:rPr>
              <w:t xml:space="preserve"> ед.</w:t>
            </w:r>
          </w:p>
          <w:p w:rsidR="00A701C8" w:rsidRPr="006F699E" w:rsidRDefault="00630E58" w:rsidP="00FF1239">
            <w:pPr>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 xml:space="preserve">9. Увеличение численности занятых в сфере </w:t>
            </w:r>
            <w:r w:rsidR="001919F1" w:rsidRPr="006F699E">
              <w:rPr>
                <w:rFonts w:ascii="Times New Roman" w:hAnsi="Times New Roman"/>
                <w:color w:val="000000" w:themeColor="text1"/>
                <w:sz w:val="28"/>
                <w:szCs w:val="28"/>
              </w:rPr>
              <w:t>МСП</w:t>
            </w:r>
            <w:r w:rsidRPr="006F699E">
              <w:rPr>
                <w:rFonts w:ascii="Times New Roman" w:hAnsi="Times New Roman"/>
                <w:color w:val="000000" w:themeColor="text1"/>
                <w:sz w:val="28"/>
                <w:szCs w:val="28"/>
              </w:rPr>
              <w:t xml:space="preserve">, включая индивидуальных предпринимателей, </w:t>
            </w:r>
            <w:r w:rsidR="00061E6A" w:rsidRPr="006F699E">
              <w:rPr>
                <w:rFonts w:ascii="Times New Roman" w:hAnsi="Times New Roman"/>
                <w:color w:val="000000" w:themeColor="text1"/>
                <w:sz w:val="28"/>
                <w:szCs w:val="28"/>
              </w:rPr>
              <w:br/>
              <w:t xml:space="preserve">на </w:t>
            </w:r>
            <w:r w:rsidR="00FF1239" w:rsidRPr="006F699E">
              <w:rPr>
                <w:rFonts w:ascii="Times New Roman" w:hAnsi="Times New Roman"/>
                <w:color w:val="000000" w:themeColor="text1"/>
                <w:sz w:val="28"/>
                <w:szCs w:val="28"/>
              </w:rPr>
              <w:t>200</w:t>
            </w:r>
            <w:r w:rsidR="006F5C51" w:rsidRPr="006F699E">
              <w:rPr>
                <w:rFonts w:ascii="Times New Roman" w:hAnsi="Times New Roman"/>
                <w:color w:val="000000" w:themeColor="text1"/>
                <w:sz w:val="28"/>
                <w:szCs w:val="28"/>
              </w:rPr>
              <w:t xml:space="preserve"> чел</w:t>
            </w:r>
            <w:r w:rsidR="00BA12C8" w:rsidRPr="006F699E">
              <w:rPr>
                <w:rFonts w:ascii="Times New Roman" w:hAnsi="Times New Roman"/>
                <w:color w:val="000000" w:themeColor="text1"/>
                <w:sz w:val="28"/>
                <w:szCs w:val="28"/>
              </w:rPr>
              <w:t>.</w:t>
            </w:r>
          </w:p>
          <w:p w:rsidR="005C6F2A" w:rsidRPr="006F699E" w:rsidRDefault="00714C64" w:rsidP="00FF1239">
            <w:pPr>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 xml:space="preserve">10. </w:t>
            </w:r>
            <w:r w:rsidR="005C6F2A" w:rsidRPr="006F699E">
              <w:rPr>
                <w:rFonts w:ascii="Times New Roman" w:hAnsi="Times New Roman"/>
                <w:color w:val="000000" w:themeColor="text1"/>
                <w:sz w:val="28"/>
                <w:szCs w:val="28"/>
              </w:rPr>
              <w:t>Количество субъектов МСП, принявших участие в межмуниципальных,</w:t>
            </w:r>
            <w:r w:rsidRPr="006F699E">
              <w:rPr>
                <w:rFonts w:ascii="Times New Roman" w:hAnsi="Times New Roman"/>
                <w:color w:val="000000" w:themeColor="text1"/>
                <w:sz w:val="28"/>
                <w:szCs w:val="28"/>
              </w:rPr>
              <w:t xml:space="preserve"> региональных и межрегиональных </w:t>
            </w:r>
            <w:proofErr w:type="spellStart"/>
            <w:r w:rsidR="005C6F2A" w:rsidRPr="006F699E">
              <w:rPr>
                <w:rFonts w:ascii="Times New Roman" w:hAnsi="Times New Roman"/>
                <w:color w:val="000000" w:themeColor="text1"/>
                <w:sz w:val="28"/>
                <w:szCs w:val="28"/>
              </w:rPr>
              <w:t>выставочно</w:t>
            </w:r>
            <w:proofErr w:type="spellEnd"/>
            <w:r w:rsidR="005C6F2A" w:rsidRPr="006F699E">
              <w:rPr>
                <w:rFonts w:ascii="Times New Roman" w:hAnsi="Times New Roman"/>
                <w:color w:val="000000" w:themeColor="text1"/>
                <w:sz w:val="28"/>
                <w:szCs w:val="28"/>
              </w:rPr>
              <w:t>-ярмарочных мероприятиях</w:t>
            </w:r>
            <w:r w:rsidR="00020AA6" w:rsidRPr="006F699E">
              <w:rPr>
                <w:rFonts w:ascii="Times New Roman" w:hAnsi="Times New Roman"/>
                <w:color w:val="000000" w:themeColor="text1"/>
                <w:sz w:val="28"/>
                <w:szCs w:val="28"/>
              </w:rPr>
              <w:t xml:space="preserve"> не менее </w:t>
            </w:r>
            <w:r w:rsidR="00DC755F" w:rsidRPr="006F699E">
              <w:rPr>
                <w:rFonts w:ascii="Times New Roman" w:hAnsi="Times New Roman"/>
                <w:color w:val="000000" w:themeColor="text1"/>
                <w:sz w:val="28"/>
                <w:szCs w:val="28"/>
              </w:rPr>
              <w:t>30</w:t>
            </w:r>
            <w:r w:rsidR="001919F1" w:rsidRPr="006F699E">
              <w:rPr>
                <w:rFonts w:ascii="Times New Roman" w:hAnsi="Times New Roman"/>
                <w:color w:val="000000" w:themeColor="text1"/>
                <w:sz w:val="28"/>
                <w:szCs w:val="28"/>
              </w:rPr>
              <w:t xml:space="preserve"> </w:t>
            </w:r>
            <w:r w:rsidR="005A650C" w:rsidRPr="006F699E">
              <w:rPr>
                <w:rFonts w:ascii="Times New Roman" w:hAnsi="Times New Roman"/>
                <w:color w:val="000000" w:themeColor="text1"/>
                <w:sz w:val="28"/>
                <w:szCs w:val="28"/>
              </w:rPr>
              <w:t>единиц</w:t>
            </w:r>
            <w:r w:rsidR="005C0F36" w:rsidRPr="006F699E">
              <w:rPr>
                <w:rFonts w:ascii="Times New Roman" w:hAnsi="Times New Roman"/>
                <w:color w:val="000000" w:themeColor="text1"/>
                <w:sz w:val="28"/>
                <w:szCs w:val="28"/>
              </w:rPr>
              <w:t>.</w:t>
            </w:r>
          </w:p>
          <w:p w:rsidR="00020AA6" w:rsidRPr="006F699E" w:rsidRDefault="00020AA6" w:rsidP="00FF1239">
            <w:pPr>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lastRenderedPageBreak/>
              <w:t>11.</w:t>
            </w:r>
            <w:r w:rsidR="005C0F36" w:rsidRPr="006F699E">
              <w:rPr>
                <w:rFonts w:ascii="Times New Roman" w:hAnsi="Times New Roman"/>
                <w:color w:val="000000" w:themeColor="text1"/>
                <w:sz w:val="28"/>
                <w:szCs w:val="28"/>
              </w:rPr>
              <w:t xml:space="preserve"> </w:t>
            </w:r>
            <w:r w:rsidR="001062C6" w:rsidRPr="006F699E">
              <w:rPr>
                <w:rFonts w:ascii="Times New Roman" w:hAnsi="Times New Roman"/>
                <w:color w:val="000000" w:themeColor="text1"/>
                <w:sz w:val="28"/>
                <w:szCs w:val="28"/>
              </w:rPr>
              <w:t>Увеличение количества участников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w:t>
            </w:r>
            <w:r w:rsidR="00EC601D" w:rsidRPr="006F699E">
              <w:rPr>
                <w:rFonts w:ascii="Times New Roman" w:hAnsi="Times New Roman"/>
                <w:color w:val="000000" w:themeColor="text1"/>
                <w:sz w:val="28"/>
                <w:szCs w:val="28"/>
              </w:rPr>
              <w:t xml:space="preserve">имательскую деятельность, </w:t>
            </w:r>
            <w:proofErr w:type="spellStart"/>
            <w:r w:rsidR="001062C6" w:rsidRPr="006F699E">
              <w:rPr>
                <w:rFonts w:ascii="Times New Roman" w:hAnsi="Times New Roman"/>
                <w:color w:val="000000" w:themeColor="text1"/>
                <w:sz w:val="28"/>
                <w:szCs w:val="28"/>
              </w:rPr>
              <w:t>выставочно</w:t>
            </w:r>
            <w:proofErr w:type="spellEnd"/>
            <w:r w:rsidR="001062C6" w:rsidRPr="006F699E">
              <w:rPr>
                <w:rFonts w:ascii="Times New Roman" w:hAnsi="Times New Roman"/>
                <w:color w:val="000000" w:themeColor="text1"/>
                <w:sz w:val="28"/>
                <w:szCs w:val="28"/>
              </w:rPr>
              <w:t>-ярмарочных мероприятий с</w:t>
            </w:r>
            <w:r w:rsidR="00647416" w:rsidRPr="006F699E">
              <w:rPr>
                <w:rFonts w:ascii="Times New Roman" w:hAnsi="Times New Roman"/>
                <w:color w:val="000000" w:themeColor="text1"/>
                <w:sz w:val="28"/>
                <w:szCs w:val="28"/>
              </w:rPr>
              <w:t xml:space="preserve"> 35 чел. до </w:t>
            </w:r>
            <w:r w:rsidR="00DC755F" w:rsidRPr="006F699E">
              <w:rPr>
                <w:rFonts w:ascii="Times New Roman" w:hAnsi="Times New Roman"/>
                <w:color w:val="000000" w:themeColor="text1"/>
                <w:sz w:val="28"/>
                <w:szCs w:val="28"/>
              </w:rPr>
              <w:t>70</w:t>
            </w:r>
            <w:r w:rsidR="00647416" w:rsidRPr="006F699E">
              <w:rPr>
                <w:rFonts w:ascii="Times New Roman" w:hAnsi="Times New Roman"/>
                <w:color w:val="000000" w:themeColor="text1"/>
                <w:sz w:val="28"/>
                <w:szCs w:val="28"/>
              </w:rPr>
              <w:t xml:space="preserve"> чел.</w:t>
            </w:r>
          </w:p>
          <w:p w:rsidR="00182A54" w:rsidRPr="006F699E" w:rsidRDefault="00182A54" w:rsidP="00FF1239">
            <w:pPr>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 xml:space="preserve">12. Количество субъектов </w:t>
            </w:r>
            <w:r w:rsidR="001919F1" w:rsidRPr="006F699E">
              <w:rPr>
                <w:rFonts w:ascii="Times New Roman" w:hAnsi="Times New Roman"/>
                <w:color w:val="000000" w:themeColor="text1"/>
                <w:sz w:val="28"/>
                <w:szCs w:val="28"/>
              </w:rPr>
              <w:t>МСП</w:t>
            </w:r>
            <w:r w:rsidRPr="006F699E">
              <w:rPr>
                <w:rFonts w:ascii="Times New Roman" w:hAnsi="Times New Roman"/>
                <w:color w:val="000000" w:themeColor="text1"/>
                <w:sz w:val="28"/>
                <w:szCs w:val="28"/>
              </w:rPr>
              <w:t>, получивших финансовую поддержку 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w:t>
            </w:r>
            <w:r w:rsidR="006122AB" w:rsidRPr="006F699E">
              <w:rPr>
                <w:rFonts w:ascii="Times New Roman" w:hAnsi="Times New Roman"/>
                <w:color w:val="000000" w:themeColor="text1"/>
                <w:sz w:val="28"/>
                <w:szCs w:val="28"/>
              </w:rPr>
              <w:t xml:space="preserve"> – 6 ед.</w:t>
            </w:r>
          </w:p>
          <w:p w:rsidR="006122AB" w:rsidRDefault="00E9219E" w:rsidP="001919F1">
            <w:pPr>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 xml:space="preserve">13. Количество субъектов </w:t>
            </w:r>
            <w:r w:rsidR="001919F1" w:rsidRPr="006F699E">
              <w:rPr>
                <w:rFonts w:ascii="Times New Roman" w:hAnsi="Times New Roman"/>
                <w:color w:val="000000" w:themeColor="text1"/>
                <w:sz w:val="28"/>
                <w:szCs w:val="28"/>
              </w:rPr>
              <w:t>МСП</w:t>
            </w:r>
            <w:r w:rsidRPr="006F699E">
              <w:rPr>
                <w:rFonts w:ascii="Times New Roman" w:hAnsi="Times New Roman"/>
                <w:color w:val="000000" w:themeColor="text1"/>
                <w:sz w:val="28"/>
                <w:szCs w:val="28"/>
              </w:rPr>
              <w:t>, получивших финансовую поддержку в виде возмещения фактически понесенных и документально подтвержденных затрат в 2020</w:t>
            </w:r>
            <w:r w:rsidR="00DB4CA3">
              <w:rPr>
                <w:rFonts w:ascii="Times New Roman" w:hAnsi="Times New Roman"/>
                <w:color w:val="000000" w:themeColor="text1"/>
                <w:sz w:val="28"/>
                <w:szCs w:val="28"/>
              </w:rPr>
              <w:t xml:space="preserve"> году на коммунальные услуги – 5</w:t>
            </w:r>
            <w:r w:rsidRPr="006F699E">
              <w:rPr>
                <w:rFonts w:ascii="Times New Roman" w:hAnsi="Times New Roman"/>
                <w:color w:val="000000" w:themeColor="text1"/>
                <w:sz w:val="28"/>
                <w:szCs w:val="28"/>
              </w:rPr>
              <w:t xml:space="preserve"> ед.</w:t>
            </w:r>
          </w:p>
          <w:p w:rsidR="00DB4CA3" w:rsidRPr="006F699E" w:rsidRDefault="00DB4CA3" w:rsidP="001919F1">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14. </w:t>
            </w:r>
            <w:r w:rsidRPr="006F699E">
              <w:rPr>
                <w:rFonts w:ascii="Times New Roman" w:hAnsi="Times New Roman"/>
                <w:color w:val="000000" w:themeColor="text1"/>
                <w:sz w:val="28"/>
                <w:szCs w:val="28"/>
              </w:rPr>
              <w:t xml:space="preserve"> Количество субъектов МСП, получивших финансовую поддержку в виде возмещения фактически понесенных и документально подтвержденных затрат в 2020</w:t>
            </w:r>
            <w:r>
              <w:rPr>
                <w:rFonts w:ascii="Times New Roman" w:hAnsi="Times New Roman"/>
                <w:color w:val="000000" w:themeColor="text1"/>
                <w:sz w:val="28"/>
                <w:szCs w:val="28"/>
              </w:rPr>
              <w:t xml:space="preserve"> году на жилищно-коммунальные услуги – 2</w:t>
            </w:r>
            <w:r w:rsidRPr="006F699E">
              <w:rPr>
                <w:rFonts w:ascii="Times New Roman" w:hAnsi="Times New Roman"/>
                <w:color w:val="000000" w:themeColor="text1"/>
                <w:sz w:val="28"/>
                <w:szCs w:val="28"/>
              </w:rPr>
              <w:t xml:space="preserve"> ед.</w:t>
            </w:r>
          </w:p>
          <w:p w:rsidR="007549C7" w:rsidRPr="006F699E" w:rsidRDefault="00DB4CA3" w:rsidP="00A9471C">
            <w:pPr>
              <w:jc w:val="both"/>
              <w:rPr>
                <w:rFonts w:ascii="Times New Roman" w:hAnsi="Times New Roman"/>
                <w:color w:val="000000" w:themeColor="text1"/>
                <w:sz w:val="28"/>
                <w:szCs w:val="28"/>
              </w:rPr>
            </w:pPr>
            <w:r>
              <w:rPr>
                <w:rFonts w:ascii="Times New Roman" w:hAnsi="Times New Roman"/>
                <w:color w:val="000000" w:themeColor="text1"/>
                <w:sz w:val="28"/>
                <w:szCs w:val="28"/>
              </w:rPr>
              <w:t>15</w:t>
            </w:r>
            <w:r w:rsidR="007549C7" w:rsidRPr="006F699E">
              <w:rPr>
                <w:rFonts w:ascii="Times New Roman" w:hAnsi="Times New Roman"/>
                <w:color w:val="000000" w:themeColor="text1"/>
                <w:sz w:val="28"/>
                <w:szCs w:val="28"/>
              </w:rPr>
              <w:t xml:space="preserve">. </w:t>
            </w:r>
            <w:r w:rsidR="001679C3" w:rsidRPr="006F699E">
              <w:rPr>
                <w:rFonts w:ascii="Times New Roman" w:hAnsi="Times New Roman"/>
                <w:color w:val="000000" w:themeColor="text1"/>
                <w:sz w:val="28"/>
                <w:szCs w:val="28"/>
              </w:rPr>
              <w:t>Количество</w:t>
            </w:r>
            <w:r w:rsidR="007549C7" w:rsidRPr="006F699E">
              <w:rPr>
                <w:rFonts w:ascii="Times New Roman" w:hAnsi="Times New Roman"/>
                <w:color w:val="000000" w:themeColor="text1"/>
                <w:sz w:val="28"/>
                <w:szCs w:val="28"/>
              </w:rPr>
              <w:t xml:space="preserve"> </w:t>
            </w:r>
            <w:proofErr w:type="spellStart"/>
            <w:r w:rsidR="007549C7" w:rsidRPr="006F699E">
              <w:rPr>
                <w:rFonts w:ascii="Times New Roman" w:hAnsi="Times New Roman"/>
                <w:color w:val="000000" w:themeColor="text1"/>
                <w:sz w:val="28"/>
                <w:szCs w:val="28"/>
              </w:rPr>
              <w:t>самозанятых</w:t>
            </w:r>
            <w:proofErr w:type="spellEnd"/>
            <w:r w:rsidR="007549C7" w:rsidRPr="006F699E">
              <w:rPr>
                <w:rFonts w:ascii="Times New Roman" w:hAnsi="Times New Roman"/>
                <w:color w:val="000000" w:themeColor="text1"/>
                <w:sz w:val="28"/>
                <w:szCs w:val="28"/>
              </w:rPr>
              <w:t xml:space="preserve"> граждан</w:t>
            </w:r>
            <w:r w:rsidR="004655CB" w:rsidRPr="006F699E">
              <w:rPr>
                <w:rFonts w:ascii="Times New Roman" w:hAnsi="Times New Roman"/>
                <w:color w:val="000000" w:themeColor="text1"/>
                <w:sz w:val="28"/>
                <w:szCs w:val="28"/>
              </w:rPr>
              <w:t xml:space="preserve"> </w:t>
            </w:r>
            <w:r w:rsidR="00A9471C" w:rsidRPr="006F699E">
              <w:rPr>
                <w:rFonts w:ascii="Times New Roman" w:hAnsi="Times New Roman"/>
                <w:color w:val="000000" w:themeColor="text1"/>
                <w:sz w:val="28"/>
                <w:szCs w:val="28"/>
              </w:rPr>
              <w:t xml:space="preserve">– </w:t>
            </w:r>
            <w:r w:rsidR="006E09E1" w:rsidRPr="006F699E">
              <w:rPr>
                <w:rFonts w:ascii="Times New Roman" w:hAnsi="Times New Roman"/>
                <w:color w:val="000000" w:themeColor="text1"/>
                <w:sz w:val="28"/>
                <w:szCs w:val="28"/>
              </w:rPr>
              <w:t>145 ед.</w:t>
            </w: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6F699E" w:rsidRDefault="00A701C8" w:rsidP="00A46F7A">
            <w:pPr>
              <w:pStyle w:val="ConsPlusNonforma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lastRenderedPageBreak/>
              <w:t>Сроки реализации</w:t>
            </w:r>
          </w:p>
          <w:p w:rsidR="00A701C8" w:rsidRPr="006F699E" w:rsidRDefault="00A701C8" w:rsidP="00A46F7A">
            <w:pPr>
              <w:pStyle w:val="a3"/>
              <w:rPr>
                <w:rFonts w:ascii="Times New Roman" w:hAnsi="Times New Roman"/>
                <w:color w:val="000000" w:themeColor="text1"/>
                <w:sz w:val="28"/>
                <w:szCs w:val="28"/>
              </w:rPr>
            </w:pPr>
            <w:proofErr w:type="gramStart"/>
            <w:r w:rsidRPr="006F699E">
              <w:rPr>
                <w:rFonts w:ascii="Times New Roman" w:hAnsi="Times New Roman"/>
                <w:color w:val="000000" w:themeColor="text1"/>
                <w:sz w:val="28"/>
                <w:szCs w:val="28"/>
              </w:rPr>
              <w:t>муниципальной</w:t>
            </w:r>
            <w:proofErr w:type="gramEnd"/>
            <w:r w:rsidRPr="006F699E">
              <w:rPr>
                <w:rFonts w:ascii="Times New Roman" w:hAnsi="Times New Roman"/>
                <w:color w:val="000000" w:themeColor="text1"/>
                <w:sz w:val="28"/>
                <w:szCs w:val="28"/>
              </w:rPr>
              <w:t xml:space="preserve">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6F699E" w:rsidRDefault="004E5A8E" w:rsidP="00767F4A">
            <w:pPr>
              <w:pStyle w:val="a3"/>
              <w:jc w:val="both"/>
              <w:rPr>
                <w:rFonts w:ascii="Times New Roman" w:hAnsi="Times New Roman"/>
                <w:color w:val="000000" w:themeColor="text1"/>
                <w:sz w:val="28"/>
                <w:szCs w:val="28"/>
                <w:lang w:eastAsia="en-US"/>
              </w:rPr>
            </w:pPr>
            <w:r w:rsidRPr="006F699E">
              <w:rPr>
                <w:rFonts w:ascii="Times New Roman" w:hAnsi="Times New Roman"/>
                <w:color w:val="000000" w:themeColor="text1"/>
                <w:sz w:val="28"/>
                <w:szCs w:val="28"/>
                <w:lang w:eastAsia="en-US"/>
              </w:rPr>
              <w:t>2019 – 202</w:t>
            </w:r>
            <w:r w:rsidR="00767F4A" w:rsidRPr="006F699E">
              <w:rPr>
                <w:rFonts w:ascii="Times New Roman" w:hAnsi="Times New Roman"/>
                <w:color w:val="000000" w:themeColor="text1"/>
                <w:sz w:val="28"/>
                <w:szCs w:val="28"/>
                <w:lang w:eastAsia="en-US"/>
              </w:rPr>
              <w:t>3</w:t>
            </w:r>
            <w:r w:rsidR="00A701C8" w:rsidRPr="006F699E">
              <w:rPr>
                <w:rFonts w:ascii="Times New Roman" w:hAnsi="Times New Roman"/>
                <w:color w:val="000000" w:themeColor="text1"/>
                <w:sz w:val="28"/>
                <w:szCs w:val="28"/>
                <w:lang w:eastAsia="en-US"/>
              </w:rPr>
              <w:t xml:space="preserve"> годы</w:t>
            </w:r>
          </w:p>
        </w:tc>
      </w:tr>
      <w:tr w:rsidR="00F2441A"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A701C8" w:rsidRPr="006F699E" w:rsidRDefault="00A701C8" w:rsidP="00A46F7A">
            <w:pPr>
              <w:pStyle w:val="ConsPlusNonforma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Параметры финансового обеспечения</w:t>
            </w:r>
          </w:p>
          <w:p w:rsidR="00A701C8" w:rsidRPr="006F699E" w:rsidRDefault="00A701C8" w:rsidP="00A46F7A">
            <w:pPr>
              <w:pStyle w:val="ConsPlusNonformat"/>
              <w:rPr>
                <w:rFonts w:ascii="Times New Roman" w:hAnsi="Times New Roman" w:cs="Times New Roman"/>
                <w:color w:val="000000" w:themeColor="text1"/>
                <w:sz w:val="28"/>
                <w:szCs w:val="28"/>
              </w:rPr>
            </w:pPr>
            <w:proofErr w:type="gramStart"/>
            <w:r w:rsidRPr="006F699E">
              <w:rPr>
                <w:rFonts w:ascii="Times New Roman" w:hAnsi="Times New Roman" w:cs="Times New Roman"/>
                <w:color w:val="000000" w:themeColor="text1"/>
                <w:sz w:val="28"/>
                <w:szCs w:val="28"/>
              </w:rPr>
              <w:t>муниципальной</w:t>
            </w:r>
            <w:proofErr w:type="gramEnd"/>
            <w:r w:rsidRPr="006F699E">
              <w:rPr>
                <w:rFonts w:ascii="Times New Roman" w:hAnsi="Times New Roman" w:cs="Times New Roman"/>
                <w:color w:val="000000" w:themeColor="text1"/>
                <w:sz w:val="28"/>
                <w:szCs w:val="28"/>
              </w:rPr>
              <w:t xml:space="preserve"> программы</w:t>
            </w:r>
          </w:p>
        </w:tc>
        <w:tc>
          <w:tcPr>
            <w:tcW w:w="6232" w:type="dxa"/>
            <w:tcBorders>
              <w:top w:val="single" w:sz="4" w:space="0" w:color="auto"/>
              <w:left w:val="single" w:sz="4" w:space="0" w:color="auto"/>
              <w:bottom w:val="single" w:sz="4" w:space="0" w:color="auto"/>
              <w:right w:val="single" w:sz="4" w:space="0" w:color="auto"/>
            </w:tcBorders>
          </w:tcPr>
          <w:p w:rsidR="00A701C8" w:rsidRPr="006F699E" w:rsidRDefault="00A701C8" w:rsidP="00A46F7A">
            <w:pPr>
              <w:pStyle w:val="a3"/>
              <w:jc w:val="both"/>
              <w:rPr>
                <w:rFonts w:ascii="Times New Roman" w:hAnsi="Times New Roman"/>
                <w:color w:val="000000" w:themeColor="text1"/>
                <w:sz w:val="28"/>
                <w:szCs w:val="28"/>
              </w:rPr>
            </w:pPr>
            <w:proofErr w:type="gramStart"/>
            <w:r w:rsidRPr="006F699E">
              <w:rPr>
                <w:rFonts w:ascii="Times New Roman" w:hAnsi="Times New Roman"/>
                <w:color w:val="000000" w:themeColor="text1"/>
                <w:sz w:val="28"/>
                <w:szCs w:val="28"/>
              </w:rPr>
              <w:t>общий</w:t>
            </w:r>
            <w:proofErr w:type="gramEnd"/>
            <w:r w:rsidRPr="006F699E">
              <w:rPr>
                <w:rFonts w:ascii="Times New Roman" w:hAnsi="Times New Roman"/>
                <w:color w:val="000000" w:themeColor="text1"/>
                <w:sz w:val="28"/>
                <w:szCs w:val="28"/>
              </w:rPr>
              <w:t xml:space="preserve"> объем финансирования муниципальной программы составит </w:t>
            </w:r>
            <w:r w:rsidR="00FA4414" w:rsidRPr="006F699E">
              <w:rPr>
                <w:rFonts w:ascii="Times New Roman" w:hAnsi="Times New Roman"/>
                <w:color w:val="000000" w:themeColor="text1"/>
                <w:sz w:val="28"/>
                <w:szCs w:val="28"/>
              </w:rPr>
              <w:t>23</w:t>
            </w:r>
            <w:r w:rsidR="00F2441A" w:rsidRPr="006F699E">
              <w:rPr>
                <w:rFonts w:ascii="Times New Roman" w:hAnsi="Times New Roman"/>
                <w:color w:val="000000" w:themeColor="text1"/>
                <w:sz w:val="28"/>
                <w:szCs w:val="28"/>
              </w:rPr>
              <w:t> 811,42</w:t>
            </w:r>
            <w:r w:rsidR="007E7FC9" w:rsidRPr="006F699E">
              <w:rPr>
                <w:rFonts w:ascii="Times New Roman" w:hAnsi="Times New Roman"/>
                <w:color w:val="000000" w:themeColor="text1"/>
                <w:sz w:val="28"/>
                <w:szCs w:val="28"/>
              </w:rPr>
              <w:t xml:space="preserve"> </w:t>
            </w:r>
            <w:r w:rsidRPr="006F699E">
              <w:rPr>
                <w:rFonts w:ascii="Times New Roman" w:hAnsi="Times New Roman"/>
                <w:color w:val="000000" w:themeColor="text1"/>
                <w:sz w:val="28"/>
                <w:szCs w:val="28"/>
              </w:rPr>
              <w:t>тыс. рублей, в том числе:</w:t>
            </w:r>
          </w:p>
          <w:p w:rsidR="00A701C8" w:rsidRPr="006F699E" w:rsidRDefault="00A701C8" w:rsidP="00A46F7A">
            <w:pPr>
              <w:pStyle w:val="a3"/>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 xml:space="preserve">2019 год – 6 </w:t>
            </w:r>
            <w:r w:rsidR="00543BC4" w:rsidRPr="006F699E">
              <w:rPr>
                <w:rFonts w:ascii="Times New Roman" w:hAnsi="Times New Roman"/>
                <w:color w:val="000000" w:themeColor="text1"/>
                <w:sz w:val="28"/>
                <w:szCs w:val="28"/>
              </w:rPr>
              <w:t>5</w:t>
            </w:r>
            <w:r w:rsidRPr="006F699E">
              <w:rPr>
                <w:rFonts w:ascii="Times New Roman" w:hAnsi="Times New Roman"/>
                <w:color w:val="000000" w:themeColor="text1"/>
                <w:sz w:val="28"/>
                <w:szCs w:val="28"/>
              </w:rPr>
              <w:t>99,00</w:t>
            </w:r>
            <w:r w:rsidRPr="006F699E">
              <w:rPr>
                <w:rFonts w:ascii="Times New Roman" w:hAnsi="Times New Roman"/>
                <w:color w:val="000000" w:themeColor="text1"/>
              </w:rPr>
              <w:t xml:space="preserve"> </w:t>
            </w:r>
            <w:r w:rsidRPr="006F699E">
              <w:rPr>
                <w:rFonts w:ascii="Times New Roman" w:hAnsi="Times New Roman"/>
                <w:color w:val="000000" w:themeColor="text1"/>
                <w:sz w:val="28"/>
                <w:szCs w:val="28"/>
              </w:rPr>
              <w:t>тыс. рублей;</w:t>
            </w:r>
          </w:p>
          <w:p w:rsidR="00A701C8" w:rsidRPr="006F699E" w:rsidRDefault="00A701C8" w:rsidP="00A46F7A">
            <w:pPr>
              <w:pStyle w:val="a3"/>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 xml:space="preserve">2020 год – </w:t>
            </w:r>
            <w:r w:rsidR="007E7FC9" w:rsidRPr="006F699E">
              <w:rPr>
                <w:rFonts w:ascii="Times New Roman" w:hAnsi="Times New Roman"/>
                <w:color w:val="000000" w:themeColor="text1"/>
                <w:sz w:val="28"/>
                <w:szCs w:val="28"/>
              </w:rPr>
              <w:t>7 105,72</w:t>
            </w:r>
            <w:r w:rsidR="00EF71A2" w:rsidRPr="006F699E">
              <w:rPr>
                <w:rFonts w:ascii="Times New Roman" w:hAnsi="Times New Roman"/>
                <w:color w:val="000000" w:themeColor="text1"/>
                <w:sz w:val="28"/>
                <w:szCs w:val="28"/>
              </w:rPr>
              <w:t xml:space="preserve"> </w:t>
            </w:r>
            <w:r w:rsidRPr="006F699E">
              <w:rPr>
                <w:rFonts w:ascii="Times New Roman" w:hAnsi="Times New Roman"/>
                <w:color w:val="000000" w:themeColor="text1"/>
                <w:sz w:val="28"/>
                <w:szCs w:val="28"/>
              </w:rPr>
              <w:t>тыс. рублей;</w:t>
            </w:r>
          </w:p>
          <w:p w:rsidR="00A701C8" w:rsidRPr="006F699E" w:rsidRDefault="00A701C8" w:rsidP="00A46F7A">
            <w:pPr>
              <w:pStyle w:val="a3"/>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 xml:space="preserve">2021 год – </w:t>
            </w:r>
            <w:r w:rsidR="00FA4414" w:rsidRPr="006F699E">
              <w:rPr>
                <w:rFonts w:ascii="Times New Roman" w:hAnsi="Times New Roman"/>
                <w:color w:val="000000" w:themeColor="text1"/>
                <w:sz w:val="28"/>
                <w:szCs w:val="28"/>
              </w:rPr>
              <w:t>3</w:t>
            </w:r>
            <w:r w:rsidR="00F2441A" w:rsidRPr="006F699E">
              <w:rPr>
                <w:rFonts w:ascii="Times New Roman" w:hAnsi="Times New Roman"/>
                <w:color w:val="000000" w:themeColor="text1"/>
                <w:sz w:val="28"/>
                <w:szCs w:val="28"/>
              </w:rPr>
              <w:t> 368,90</w:t>
            </w:r>
            <w:r w:rsidR="00EF71A2" w:rsidRPr="006F699E">
              <w:rPr>
                <w:rFonts w:ascii="Times New Roman" w:hAnsi="Times New Roman"/>
                <w:color w:val="000000" w:themeColor="text1"/>
                <w:sz w:val="28"/>
                <w:szCs w:val="28"/>
              </w:rPr>
              <w:t xml:space="preserve"> </w:t>
            </w:r>
            <w:r w:rsidRPr="006F699E">
              <w:rPr>
                <w:rFonts w:ascii="Times New Roman" w:hAnsi="Times New Roman"/>
                <w:color w:val="000000" w:themeColor="text1"/>
                <w:sz w:val="28"/>
                <w:szCs w:val="28"/>
              </w:rPr>
              <w:t>тыс. рублей</w:t>
            </w:r>
            <w:r w:rsidR="008C42F5" w:rsidRPr="006F699E">
              <w:rPr>
                <w:rFonts w:ascii="Times New Roman" w:hAnsi="Times New Roman"/>
                <w:color w:val="000000" w:themeColor="text1"/>
                <w:sz w:val="28"/>
                <w:szCs w:val="28"/>
              </w:rPr>
              <w:t>;</w:t>
            </w:r>
          </w:p>
          <w:p w:rsidR="008C42F5" w:rsidRPr="006F699E" w:rsidRDefault="008C42F5" w:rsidP="00A46F7A">
            <w:pPr>
              <w:pStyle w:val="a3"/>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 xml:space="preserve">2022 год </w:t>
            </w:r>
            <w:r w:rsidR="00EF71A2" w:rsidRPr="006F699E">
              <w:rPr>
                <w:rFonts w:ascii="Times New Roman" w:hAnsi="Times New Roman"/>
                <w:color w:val="000000" w:themeColor="text1"/>
                <w:sz w:val="28"/>
                <w:szCs w:val="28"/>
              </w:rPr>
              <w:t>–</w:t>
            </w:r>
            <w:r w:rsidRPr="006F699E">
              <w:rPr>
                <w:rFonts w:ascii="Times New Roman" w:hAnsi="Times New Roman"/>
                <w:color w:val="000000" w:themeColor="text1"/>
                <w:sz w:val="28"/>
                <w:szCs w:val="28"/>
              </w:rPr>
              <w:t xml:space="preserve"> </w:t>
            </w:r>
            <w:r w:rsidR="00F2441A" w:rsidRPr="006F699E">
              <w:rPr>
                <w:rFonts w:ascii="Times New Roman" w:hAnsi="Times New Roman"/>
                <w:color w:val="000000" w:themeColor="text1"/>
                <w:sz w:val="28"/>
                <w:szCs w:val="28"/>
              </w:rPr>
              <w:t>3 368,90</w:t>
            </w:r>
            <w:r w:rsidR="00EF71A2" w:rsidRPr="006F699E">
              <w:rPr>
                <w:rFonts w:ascii="Times New Roman" w:hAnsi="Times New Roman"/>
                <w:color w:val="000000" w:themeColor="text1"/>
                <w:sz w:val="28"/>
                <w:szCs w:val="28"/>
              </w:rPr>
              <w:t xml:space="preserve"> тыс.</w:t>
            </w:r>
            <w:r w:rsidR="005D351C" w:rsidRPr="006F699E">
              <w:rPr>
                <w:rFonts w:ascii="Times New Roman" w:hAnsi="Times New Roman"/>
                <w:color w:val="000000" w:themeColor="text1"/>
                <w:sz w:val="28"/>
                <w:szCs w:val="28"/>
              </w:rPr>
              <w:t xml:space="preserve"> </w:t>
            </w:r>
            <w:r w:rsidR="00EF71A2" w:rsidRPr="006F699E">
              <w:rPr>
                <w:rFonts w:ascii="Times New Roman" w:hAnsi="Times New Roman"/>
                <w:color w:val="000000" w:themeColor="text1"/>
                <w:sz w:val="28"/>
                <w:szCs w:val="28"/>
              </w:rPr>
              <w:t>рублей</w:t>
            </w:r>
            <w:r w:rsidR="00767F4A" w:rsidRPr="006F699E">
              <w:rPr>
                <w:rFonts w:ascii="Times New Roman" w:hAnsi="Times New Roman"/>
                <w:color w:val="000000" w:themeColor="text1"/>
                <w:sz w:val="28"/>
                <w:szCs w:val="28"/>
              </w:rPr>
              <w:t>;</w:t>
            </w:r>
          </w:p>
          <w:p w:rsidR="00767F4A" w:rsidRPr="006F699E" w:rsidRDefault="00767F4A" w:rsidP="00767F4A">
            <w:pPr>
              <w:pStyle w:val="a3"/>
              <w:jc w:val="both"/>
              <w:rPr>
                <w:rFonts w:ascii="Times New Roman" w:hAnsi="Times New Roman"/>
                <w:color w:val="000000" w:themeColor="text1"/>
                <w:sz w:val="28"/>
                <w:szCs w:val="28"/>
                <w:lang w:eastAsia="en-US"/>
              </w:rPr>
            </w:pPr>
            <w:r w:rsidRPr="006F699E">
              <w:rPr>
                <w:rFonts w:ascii="Times New Roman" w:hAnsi="Times New Roman"/>
                <w:color w:val="000000" w:themeColor="text1"/>
                <w:sz w:val="28"/>
                <w:szCs w:val="28"/>
              </w:rPr>
              <w:t xml:space="preserve">2023 год – </w:t>
            </w:r>
            <w:r w:rsidR="00F2441A" w:rsidRPr="006F699E">
              <w:rPr>
                <w:rFonts w:ascii="Times New Roman" w:hAnsi="Times New Roman"/>
                <w:color w:val="000000" w:themeColor="text1"/>
                <w:sz w:val="28"/>
                <w:szCs w:val="28"/>
              </w:rPr>
              <w:t>3 368,90</w:t>
            </w:r>
            <w:r w:rsidRPr="006F699E">
              <w:rPr>
                <w:rFonts w:ascii="Times New Roman" w:hAnsi="Times New Roman"/>
                <w:color w:val="000000" w:themeColor="text1"/>
                <w:sz w:val="28"/>
                <w:szCs w:val="28"/>
              </w:rPr>
              <w:t xml:space="preserve"> тыс.</w:t>
            </w:r>
            <w:r w:rsidR="005D351C" w:rsidRPr="006F699E">
              <w:rPr>
                <w:rFonts w:ascii="Times New Roman" w:hAnsi="Times New Roman"/>
                <w:color w:val="000000" w:themeColor="text1"/>
                <w:sz w:val="28"/>
                <w:szCs w:val="28"/>
              </w:rPr>
              <w:t xml:space="preserve"> </w:t>
            </w:r>
            <w:r w:rsidRPr="006F699E">
              <w:rPr>
                <w:rFonts w:ascii="Times New Roman" w:hAnsi="Times New Roman"/>
                <w:color w:val="000000" w:themeColor="text1"/>
                <w:sz w:val="28"/>
                <w:szCs w:val="28"/>
              </w:rPr>
              <w:t>рублей</w:t>
            </w:r>
          </w:p>
        </w:tc>
      </w:tr>
      <w:tr w:rsidR="00FA4414" w:rsidRPr="006F699E" w:rsidTr="00167C83">
        <w:trPr>
          <w:trHeight w:val="20"/>
        </w:trPr>
        <w:tc>
          <w:tcPr>
            <w:tcW w:w="2840" w:type="dxa"/>
            <w:tcBorders>
              <w:top w:val="single" w:sz="4" w:space="0" w:color="auto"/>
              <w:left w:val="single" w:sz="4" w:space="0" w:color="auto"/>
              <w:bottom w:val="single" w:sz="4" w:space="0" w:color="auto"/>
              <w:right w:val="single" w:sz="4" w:space="0" w:color="auto"/>
            </w:tcBorders>
          </w:tcPr>
          <w:p w:rsidR="00475672" w:rsidRPr="006F699E" w:rsidRDefault="00475672" w:rsidP="00A46F7A">
            <w:pPr>
              <w:pStyle w:val="ConsPlusNonformat"/>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Объем налоговых расходов Ханты-Мансийского района</w:t>
            </w:r>
          </w:p>
        </w:tc>
        <w:tc>
          <w:tcPr>
            <w:tcW w:w="6232" w:type="dxa"/>
            <w:tcBorders>
              <w:top w:val="single" w:sz="4" w:space="0" w:color="auto"/>
              <w:left w:val="single" w:sz="4" w:space="0" w:color="auto"/>
              <w:bottom w:val="single" w:sz="4" w:space="0" w:color="auto"/>
              <w:right w:val="single" w:sz="4" w:space="0" w:color="auto"/>
            </w:tcBorders>
          </w:tcPr>
          <w:p w:rsidR="00661EF0" w:rsidRPr="006F699E" w:rsidRDefault="003A62BD" w:rsidP="00661EF0">
            <w:pPr>
              <w:pStyle w:val="a3"/>
              <w:jc w:val="both"/>
              <w:rPr>
                <w:rFonts w:ascii="Times New Roman" w:hAnsi="Times New Roman"/>
                <w:color w:val="000000" w:themeColor="text1"/>
                <w:sz w:val="28"/>
                <w:szCs w:val="28"/>
              </w:rPr>
            </w:pPr>
            <w:proofErr w:type="gramStart"/>
            <w:r w:rsidRPr="006F699E">
              <w:rPr>
                <w:rFonts w:ascii="Times New Roman" w:hAnsi="Times New Roman"/>
                <w:color w:val="000000" w:themeColor="text1"/>
                <w:sz w:val="28"/>
                <w:szCs w:val="28"/>
              </w:rPr>
              <w:t>отсутствуют</w:t>
            </w:r>
            <w:proofErr w:type="gramEnd"/>
          </w:p>
        </w:tc>
      </w:tr>
    </w:tbl>
    <w:p w:rsidR="00C5663A" w:rsidRPr="006F699E" w:rsidRDefault="00C5663A" w:rsidP="00A46F7A">
      <w:pPr>
        <w:pStyle w:val="af0"/>
        <w:ind w:left="0" w:firstLine="709"/>
        <w:jc w:val="both"/>
        <w:rPr>
          <w:rFonts w:ascii="Times New Roman" w:hAnsi="Times New Roman"/>
          <w:color w:val="FF0000"/>
          <w:sz w:val="28"/>
          <w:szCs w:val="28"/>
        </w:rPr>
      </w:pPr>
    </w:p>
    <w:p w:rsidR="001B67FC" w:rsidRPr="006F699E" w:rsidRDefault="00163FAE" w:rsidP="00A46F7A">
      <w:pPr>
        <w:pStyle w:val="ConsPlusNormal"/>
        <w:jc w:val="center"/>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w:t>
      </w:r>
      <w:r w:rsidR="001B67FC" w:rsidRPr="006F699E">
        <w:rPr>
          <w:rFonts w:ascii="Times New Roman" w:hAnsi="Times New Roman" w:cs="Times New Roman"/>
          <w:color w:val="000000" w:themeColor="text1"/>
          <w:sz w:val="28"/>
          <w:szCs w:val="28"/>
        </w:rPr>
        <w:t>Механизм реа</w:t>
      </w:r>
      <w:r w:rsidR="00316D84" w:rsidRPr="006F699E">
        <w:rPr>
          <w:rFonts w:ascii="Times New Roman" w:hAnsi="Times New Roman" w:cs="Times New Roman"/>
          <w:color w:val="000000" w:themeColor="text1"/>
          <w:sz w:val="28"/>
          <w:szCs w:val="28"/>
        </w:rPr>
        <w:t>лизации муниципальной программы</w:t>
      </w:r>
      <w:r w:rsidRPr="006F699E">
        <w:rPr>
          <w:rFonts w:ascii="Times New Roman" w:hAnsi="Times New Roman" w:cs="Times New Roman"/>
          <w:color w:val="000000" w:themeColor="text1"/>
          <w:sz w:val="28"/>
          <w:szCs w:val="28"/>
        </w:rPr>
        <w:t>»</w:t>
      </w:r>
    </w:p>
    <w:p w:rsidR="001B67FC" w:rsidRPr="006F699E" w:rsidRDefault="001B67FC" w:rsidP="00A46F7A">
      <w:pPr>
        <w:pStyle w:val="ConsPlusNormal"/>
        <w:ind w:firstLine="709"/>
        <w:jc w:val="both"/>
        <w:rPr>
          <w:rFonts w:ascii="Times New Roman" w:hAnsi="Times New Roman" w:cs="Times New Roman"/>
          <w:color w:val="000000" w:themeColor="text1"/>
          <w:sz w:val="28"/>
          <w:szCs w:val="28"/>
        </w:rPr>
      </w:pPr>
    </w:p>
    <w:p w:rsidR="00163FAE" w:rsidRPr="006F699E" w:rsidRDefault="00163FAE" w:rsidP="00F00460">
      <w:pPr>
        <w:pStyle w:val="ConsPlusNormal"/>
        <w:ind w:firstLine="708"/>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Реализация муниципальной программы представляет собой скоординированные по срокам и направлениям действия ответственного исполнителя и соисполнителей муниципальной программы.</w:t>
      </w:r>
      <w:r w:rsidR="00DE2052" w:rsidRPr="006F699E">
        <w:rPr>
          <w:rFonts w:ascii="Times New Roman" w:hAnsi="Times New Roman"/>
          <w:color w:val="000000" w:themeColor="text1"/>
          <w:sz w:val="28"/>
          <w:szCs w:val="28"/>
        </w:rPr>
        <w:t xml:space="preserve"> </w:t>
      </w:r>
    </w:p>
    <w:p w:rsidR="00EC25AF" w:rsidRPr="006F699E" w:rsidRDefault="00EC25AF" w:rsidP="00A46F7A">
      <w:pPr>
        <w:pStyle w:val="ConsPlusNormal"/>
        <w:ind w:firstLine="709"/>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lastRenderedPageBreak/>
        <w:t>Взаимодействие ответственного исполнителя и соисполнителей муниципальной программы осуществляется в соответствии с действующим порядком разработки, формирования, утверждения и реа</w:t>
      </w:r>
      <w:r w:rsidR="00DE0AB1">
        <w:rPr>
          <w:rFonts w:ascii="Times New Roman" w:hAnsi="Times New Roman"/>
          <w:color w:val="000000" w:themeColor="text1"/>
          <w:sz w:val="28"/>
          <w:szCs w:val="28"/>
        </w:rPr>
        <w:t>лизации муниципальных программ а</w:t>
      </w:r>
      <w:r w:rsidRPr="006F699E">
        <w:rPr>
          <w:rFonts w:ascii="Times New Roman" w:hAnsi="Times New Roman"/>
          <w:color w:val="000000" w:themeColor="text1"/>
          <w:sz w:val="28"/>
          <w:szCs w:val="28"/>
        </w:rPr>
        <w:t>дминистрации Ханты-</w:t>
      </w:r>
      <w:r w:rsidR="00B912F5" w:rsidRPr="006F699E">
        <w:rPr>
          <w:rFonts w:ascii="Times New Roman" w:hAnsi="Times New Roman"/>
          <w:color w:val="000000" w:themeColor="text1"/>
          <w:sz w:val="28"/>
          <w:szCs w:val="28"/>
        </w:rPr>
        <w:t xml:space="preserve">Мансийского района. </w:t>
      </w:r>
    </w:p>
    <w:p w:rsidR="00B912F5" w:rsidRDefault="00DF072F" w:rsidP="00A46F7A">
      <w:pPr>
        <w:pStyle w:val="ConsPlusNormal"/>
        <w:ind w:firstLine="709"/>
        <w:jc w:val="both"/>
        <w:rPr>
          <w:rFonts w:ascii="Times New Roman" w:hAnsi="Times New Roman"/>
          <w:color w:val="000000" w:themeColor="text1"/>
          <w:sz w:val="28"/>
          <w:szCs w:val="28"/>
        </w:rPr>
      </w:pPr>
      <w:r w:rsidRPr="006F699E">
        <w:rPr>
          <w:rFonts w:ascii="Times New Roman" w:hAnsi="Times New Roman"/>
          <w:color w:val="000000" w:themeColor="text1"/>
          <w:sz w:val="28"/>
          <w:szCs w:val="28"/>
        </w:rPr>
        <w:t>Комплексное управление муниципальной программой и распоряжение средствами окружного и местного бюджета в объеме бюджетных ассигнований, утвержденных в бюджете района на реализацию муниципальной программы на очередной финансовый год, осуществляет субъект бюджетного планирования – администрация Ханты-Мансийского района. Организационно-техническое сопровождение механизмов реализации мероприятий муниципальной программы осуществляет комитет экономической политики администрации Ханты-Мансийского района.</w:t>
      </w:r>
    </w:p>
    <w:p w:rsidR="006344F2" w:rsidRDefault="006A7E17" w:rsidP="006C4C4E">
      <w:pPr>
        <w:pStyle w:val="af0"/>
        <w:autoSpaceDE w:val="0"/>
        <w:autoSpaceDN w:val="0"/>
        <w:adjustRightInd w:val="0"/>
        <w:ind w:left="0" w:firstLine="709"/>
        <w:jc w:val="both"/>
        <w:rPr>
          <w:rFonts w:ascii="Times New Roman" w:hAnsi="Times New Roman"/>
          <w:sz w:val="28"/>
          <w:szCs w:val="28"/>
        </w:rPr>
      </w:pPr>
      <w:r w:rsidRPr="006F699E">
        <w:rPr>
          <w:rFonts w:ascii="Times New Roman" w:eastAsia="Times New Roman" w:hAnsi="Times New Roman"/>
          <w:sz w:val="28"/>
          <w:szCs w:val="28"/>
          <w:lang w:eastAsia="ru-RU"/>
        </w:rPr>
        <w:t xml:space="preserve">В целях реализации мероприятий «региональный проект «Популяризация предпринимательства» и «региональный проект </w:t>
      </w:r>
      <w:r w:rsidRPr="006F699E">
        <w:rPr>
          <w:rFonts w:ascii="Times New Roman" w:eastAsia="Times New Roman" w:hAnsi="Times New Roman"/>
          <w:sz w:val="28"/>
          <w:szCs w:val="28"/>
        </w:rPr>
        <w:t>«Расширение доступа субъектов МСП к финансовой поддержке, в том чи</w:t>
      </w:r>
      <w:r w:rsidR="00F856BC">
        <w:rPr>
          <w:rFonts w:ascii="Times New Roman" w:eastAsia="Times New Roman" w:hAnsi="Times New Roman"/>
          <w:sz w:val="28"/>
          <w:szCs w:val="28"/>
        </w:rPr>
        <w:t xml:space="preserve">сле к льготному финансированию» </w:t>
      </w:r>
      <w:r w:rsidRPr="006F699E">
        <w:rPr>
          <w:rFonts w:ascii="Times New Roman" w:eastAsia="Times New Roman" w:hAnsi="Times New Roman"/>
          <w:sz w:val="28"/>
          <w:szCs w:val="28"/>
        </w:rPr>
        <w:t xml:space="preserve">(далее-региональные проекты) муниципальное образование Ханты-Мансийский район </w:t>
      </w:r>
      <w:r w:rsidRPr="006F699E">
        <w:rPr>
          <w:rFonts w:ascii="Times New Roman" w:hAnsi="Times New Roman"/>
          <w:sz w:val="28"/>
          <w:szCs w:val="28"/>
        </w:rPr>
        <w:t xml:space="preserve">ежегодно участвует в конкурсе по отбору муниципальных образований для предоставления субсидий, направленных на развитие и поддержку </w:t>
      </w:r>
      <w:r w:rsidR="005D66AB">
        <w:rPr>
          <w:rFonts w:ascii="Times New Roman" w:hAnsi="Times New Roman"/>
          <w:sz w:val="28"/>
          <w:szCs w:val="28"/>
        </w:rPr>
        <w:t xml:space="preserve">субъектов </w:t>
      </w:r>
      <w:r w:rsidR="00F90601" w:rsidRPr="006F699E">
        <w:rPr>
          <w:rFonts w:ascii="Times New Roman" w:hAnsi="Times New Roman"/>
          <w:sz w:val="28"/>
          <w:szCs w:val="28"/>
        </w:rPr>
        <w:t>МСП</w:t>
      </w:r>
      <w:r w:rsidRPr="006F699E">
        <w:rPr>
          <w:rFonts w:ascii="Times New Roman" w:hAnsi="Times New Roman"/>
          <w:sz w:val="28"/>
          <w:szCs w:val="28"/>
        </w:rPr>
        <w:t>.</w:t>
      </w:r>
      <w:r w:rsidR="006C4C4E" w:rsidRPr="006F699E">
        <w:rPr>
          <w:rFonts w:ascii="Times New Roman" w:hAnsi="Times New Roman"/>
          <w:sz w:val="28"/>
          <w:szCs w:val="28"/>
        </w:rPr>
        <w:t xml:space="preserve"> </w:t>
      </w:r>
    </w:p>
    <w:p w:rsidR="00B01BA8" w:rsidRPr="00B01BA8" w:rsidRDefault="00DE0AB1" w:rsidP="00B01BA8">
      <w:pPr>
        <w:pStyle w:val="af0"/>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В 2020 году </w:t>
      </w:r>
      <w:r w:rsidRPr="006F699E">
        <w:rPr>
          <w:rFonts w:ascii="Times New Roman" w:eastAsia="Times New Roman" w:hAnsi="Times New Roman"/>
          <w:sz w:val="28"/>
          <w:szCs w:val="28"/>
        </w:rPr>
        <w:t xml:space="preserve">муниципальное образование Ханты-Мансийский район </w:t>
      </w:r>
      <w:r>
        <w:rPr>
          <w:rFonts w:ascii="Times New Roman" w:eastAsia="Times New Roman" w:hAnsi="Times New Roman"/>
          <w:sz w:val="28"/>
          <w:szCs w:val="28"/>
        </w:rPr>
        <w:t xml:space="preserve">заявилось на дополнительный конкурс, объявленный Департаментом экономического развития Ханты-Мансийского автономного округа-Югры на </w:t>
      </w:r>
      <w:r w:rsidR="00A11143">
        <w:rPr>
          <w:rFonts w:ascii="Times New Roman" w:eastAsia="Times New Roman" w:hAnsi="Times New Roman"/>
          <w:color w:val="000000"/>
          <w:sz w:val="28"/>
          <w:szCs w:val="28"/>
          <w:lang w:eastAsia="ru-RU"/>
        </w:rPr>
        <w:t>п</w:t>
      </w:r>
      <w:r w:rsidR="00A11143" w:rsidRPr="00A11143">
        <w:rPr>
          <w:rFonts w:ascii="Times New Roman" w:eastAsia="Times New Roman" w:hAnsi="Times New Roman"/>
          <w:color w:val="000000"/>
          <w:sz w:val="28"/>
          <w:szCs w:val="28"/>
          <w:lang w:eastAsia="ru-RU"/>
        </w:rPr>
        <w:t>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w:t>
      </w:r>
      <w:r w:rsidR="00A11143">
        <w:rPr>
          <w:rFonts w:ascii="Times New Roman" w:eastAsia="Times New Roman" w:hAnsi="Times New Roman"/>
          <w:color w:val="000000"/>
          <w:sz w:val="28"/>
          <w:szCs w:val="28"/>
          <w:lang w:eastAsia="ru-RU"/>
        </w:rPr>
        <w:t>я</w:t>
      </w:r>
      <w:r w:rsidR="00B01BA8">
        <w:rPr>
          <w:rFonts w:ascii="Times New Roman" w:eastAsia="Times New Roman" w:hAnsi="Times New Roman"/>
          <w:color w:val="000000"/>
          <w:sz w:val="28"/>
          <w:szCs w:val="28"/>
          <w:lang w:eastAsia="ru-RU"/>
        </w:rPr>
        <w:t xml:space="preserve"> новой </w:t>
      </w:r>
      <w:proofErr w:type="spellStart"/>
      <w:r w:rsidR="00B01BA8">
        <w:rPr>
          <w:rFonts w:ascii="Times New Roman" w:eastAsia="Times New Roman" w:hAnsi="Times New Roman"/>
          <w:color w:val="000000"/>
          <w:sz w:val="28"/>
          <w:szCs w:val="28"/>
          <w:lang w:eastAsia="ru-RU"/>
        </w:rPr>
        <w:t>коронавирусной</w:t>
      </w:r>
      <w:proofErr w:type="spellEnd"/>
      <w:r w:rsidR="00B01BA8">
        <w:rPr>
          <w:rFonts w:ascii="Times New Roman" w:eastAsia="Times New Roman" w:hAnsi="Times New Roman"/>
          <w:color w:val="000000"/>
          <w:sz w:val="28"/>
          <w:szCs w:val="28"/>
          <w:lang w:eastAsia="ru-RU"/>
        </w:rPr>
        <w:t xml:space="preserve"> инфекции, </w:t>
      </w:r>
      <w:r w:rsidR="00B01BA8" w:rsidRPr="00B01BA8">
        <w:rPr>
          <w:rFonts w:ascii="Times New Roman" w:hAnsi="Times New Roman"/>
          <w:sz w:val="28"/>
          <w:szCs w:val="28"/>
        </w:rPr>
        <w:t xml:space="preserve">вызванной COVID-19 (далее - новая </w:t>
      </w:r>
      <w:proofErr w:type="spellStart"/>
      <w:r w:rsidR="00B01BA8" w:rsidRPr="00B01BA8">
        <w:rPr>
          <w:rFonts w:ascii="Times New Roman" w:hAnsi="Times New Roman"/>
          <w:sz w:val="28"/>
          <w:szCs w:val="28"/>
        </w:rPr>
        <w:t>коронавирусная</w:t>
      </w:r>
      <w:proofErr w:type="spellEnd"/>
      <w:r w:rsidR="00B01BA8" w:rsidRPr="00B01BA8">
        <w:rPr>
          <w:rFonts w:ascii="Times New Roman" w:hAnsi="Times New Roman"/>
          <w:sz w:val="28"/>
          <w:szCs w:val="28"/>
        </w:rPr>
        <w:t xml:space="preserve"> инфекция), в том числе на компенсацию понесенных в период действия в автономном округе режима повышенной готовности затрат по оплате жилищно-коммунальных услуг.</w:t>
      </w:r>
    </w:p>
    <w:p w:rsidR="006C4C4E" w:rsidRPr="006F699E" w:rsidRDefault="006C4C4E" w:rsidP="006C4C4E">
      <w:pPr>
        <w:pStyle w:val="af0"/>
        <w:autoSpaceDE w:val="0"/>
        <w:autoSpaceDN w:val="0"/>
        <w:adjustRightInd w:val="0"/>
        <w:ind w:left="0" w:firstLine="709"/>
        <w:jc w:val="both"/>
        <w:rPr>
          <w:rFonts w:ascii="Times New Roman" w:hAnsi="Times New Roman"/>
          <w:sz w:val="28"/>
          <w:szCs w:val="28"/>
        </w:rPr>
      </w:pPr>
      <w:r w:rsidRPr="006F699E">
        <w:rPr>
          <w:rFonts w:ascii="Times New Roman" w:hAnsi="Times New Roman"/>
          <w:sz w:val="28"/>
          <w:szCs w:val="28"/>
        </w:rPr>
        <w:t>Предоставление финансовой поддержки из бюджета автономного округа в бюджет муниципального образования Ханты-Мансийский район осуществляется в соответствии с Порядком, установленным постановлением Правительства Ханты-Мансийского автономного округа – Югры от 05.10.2018 № 336-п «О государственной программе Ханты-Мансийского автономного округа – Югры «Развитие экономического потенциала».</w:t>
      </w:r>
    </w:p>
    <w:p w:rsidR="006A7E17" w:rsidRDefault="006A7E17" w:rsidP="008327B6">
      <w:pPr>
        <w:spacing w:after="0" w:line="240" w:lineRule="auto"/>
        <w:ind w:firstLine="709"/>
        <w:jc w:val="both"/>
        <w:rPr>
          <w:rFonts w:ascii="Times New Roman" w:eastAsia="Times New Roman" w:hAnsi="Times New Roman" w:cs="Times New Roman"/>
          <w:sz w:val="28"/>
          <w:szCs w:val="28"/>
          <w:lang w:eastAsia="ru-RU"/>
        </w:rPr>
      </w:pPr>
      <w:r w:rsidRPr="006F699E">
        <w:rPr>
          <w:rFonts w:ascii="Times New Roman" w:eastAsia="Times New Roman" w:hAnsi="Times New Roman" w:cs="Times New Roman"/>
          <w:sz w:val="28"/>
          <w:szCs w:val="28"/>
          <w:lang w:eastAsia="ru-RU"/>
        </w:rPr>
        <w:t>В рамках реализации регионального проекта «Популяризация предпринимательства» предусмотрены:</w:t>
      </w:r>
    </w:p>
    <w:p w:rsidR="008327B6" w:rsidRPr="008327B6" w:rsidRDefault="008327B6" w:rsidP="008327B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организация</w:t>
      </w:r>
      <w:proofErr w:type="gramEnd"/>
      <w:r w:rsidRPr="008327B6">
        <w:rPr>
          <w:rFonts w:ascii="Times New Roman" w:hAnsi="Times New Roman" w:cs="Times New Roman"/>
          <w:sz w:val="28"/>
          <w:szCs w:val="28"/>
        </w:rPr>
        <w:t xml:space="preserve"> мероприятий, направленных на популяризацию предпринимательства и института </w:t>
      </w:r>
      <w:proofErr w:type="spellStart"/>
      <w:r w:rsidRPr="008327B6">
        <w:rPr>
          <w:rFonts w:ascii="Times New Roman" w:hAnsi="Times New Roman" w:cs="Times New Roman"/>
          <w:sz w:val="28"/>
          <w:szCs w:val="28"/>
        </w:rPr>
        <w:t>самозанятых</w:t>
      </w:r>
      <w:proofErr w:type="spellEnd"/>
      <w:r w:rsidRPr="008327B6">
        <w:rPr>
          <w:rFonts w:ascii="Times New Roman" w:hAnsi="Times New Roman" w:cs="Times New Roman"/>
          <w:sz w:val="28"/>
          <w:szCs w:val="28"/>
        </w:rPr>
        <w:t xml:space="preserve"> граждан, а также создание положительного мнения о предпринимательской деятельности и вовлечение граждан в предпринимательскую деятельность;</w:t>
      </w:r>
    </w:p>
    <w:p w:rsidR="008327B6" w:rsidRPr="008327B6" w:rsidRDefault="008327B6" w:rsidP="008327B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проведение</w:t>
      </w:r>
      <w:proofErr w:type="gramEnd"/>
      <w:r w:rsidRPr="008327B6">
        <w:rPr>
          <w:rFonts w:ascii="Times New Roman" w:hAnsi="Times New Roman" w:cs="Times New Roman"/>
          <w:sz w:val="28"/>
          <w:szCs w:val="28"/>
        </w:rPr>
        <w:t xml:space="preserve"> информационных кампаний, направленных на создание положительного образа предпринимателя и </w:t>
      </w:r>
      <w:proofErr w:type="spellStart"/>
      <w:r w:rsidRPr="008327B6">
        <w:rPr>
          <w:rFonts w:ascii="Times New Roman" w:hAnsi="Times New Roman" w:cs="Times New Roman"/>
          <w:sz w:val="28"/>
          <w:szCs w:val="28"/>
        </w:rPr>
        <w:t>самозанятых</w:t>
      </w:r>
      <w:proofErr w:type="spellEnd"/>
      <w:r w:rsidRPr="008327B6">
        <w:rPr>
          <w:rFonts w:ascii="Times New Roman" w:hAnsi="Times New Roman" w:cs="Times New Roman"/>
          <w:sz w:val="28"/>
          <w:szCs w:val="28"/>
        </w:rPr>
        <w:t xml:space="preserve"> граждан;</w:t>
      </w:r>
    </w:p>
    <w:p w:rsidR="008327B6" w:rsidRPr="008327B6" w:rsidRDefault="008327B6" w:rsidP="008327B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организация</w:t>
      </w:r>
      <w:proofErr w:type="gramEnd"/>
      <w:r w:rsidRPr="008327B6">
        <w:rPr>
          <w:rFonts w:ascii="Times New Roman" w:hAnsi="Times New Roman" w:cs="Times New Roman"/>
          <w:sz w:val="28"/>
          <w:szCs w:val="28"/>
        </w:rPr>
        <w:t xml:space="preserve"> муниципальных </w:t>
      </w:r>
      <w:proofErr w:type="spellStart"/>
      <w:r w:rsidRPr="008327B6">
        <w:rPr>
          <w:rFonts w:ascii="Times New Roman" w:hAnsi="Times New Roman" w:cs="Times New Roman"/>
          <w:sz w:val="28"/>
          <w:szCs w:val="28"/>
        </w:rPr>
        <w:t>выставочно</w:t>
      </w:r>
      <w:proofErr w:type="spellEnd"/>
      <w:r w:rsidRPr="008327B6">
        <w:rPr>
          <w:rFonts w:ascii="Times New Roman" w:hAnsi="Times New Roman" w:cs="Times New Roman"/>
          <w:sz w:val="28"/>
          <w:szCs w:val="28"/>
        </w:rPr>
        <w:t xml:space="preserve">-ярмарочных </w:t>
      </w:r>
      <w:r>
        <w:rPr>
          <w:rFonts w:ascii="Times New Roman" w:hAnsi="Times New Roman" w:cs="Times New Roman"/>
          <w:sz w:val="28"/>
          <w:szCs w:val="28"/>
        </w:rPr>
        <w:t>мероприятий, а также организация</w:t>
      </w:r>
      <w:r w:rsidRPr="008327B6">
        <w:rPr>
          <w:rFonts w:ascii="Times New Roman" w:hAnsi="Times New Roman" w:cs="Times New Roman"/>
          <w:sz w:val="28"/>
          <w:szCs w:val="28"/>
        </w:rPr>
        <w:t xml:space="preserve"> участия субъектов малого и среднего предпринимательства в межмуниципальных, региональных и межрегиональных </w:t>
      </w:r>
      <w:proofErr w:type="spellStart"/>
      <w:r w:rsidRPr="008327B6">
        <w:rPr>
          <w:rFonts w:ascii="Times New Roman" w:hAnsi="Times New Roman" w:cs="Times New Roman"/>
          <w:sz w:val="28"/>
          <w:szCs w:val="28"/>
        </w:rPr>
        <w:t>выставочно</w:t>
      </w:r>
      <w:proofErr w:type="spellEnd"/>
      <w:r w:rsidRPr="008327B6">
        <w:rPr>
          <w:rFonts w:ascii="Times New Roman" w:hAnsi="Times New Roman" w:cs="Times New Roman"/>
          <w:sz w:val="28"/>
          <w:szCs w:val="28"/>
        </w:rPr>
        <w:t>-ярмарочных меропр</w:t>
      </w:r>
      <w:r>
        <w:rPr>
          <w:rFonts w:ascii="Times New Roman" w:hAnsi="Times New Roman" w:cs="Times New Roman"/>
          <w:sz w:val="28"/>
          <w:szCs w:val="28"/>
        </w:rPr>
        <w:t>иятиях</w:t>
      </w:r>
      <w:r w:rsidRPr="008327B6">
        <w:rPr>
          <w:rFonts w:ascii="Times New Roman" w:hAnsi="Times New Roman" w:cs="Times New Roman"/>
          <w:sz w:val="28"/>
          <w:szCs w:val="28"/>
        </w:rPr>
        <w:t>;</w:t>
      </w:r>
    </w:p>
    <w:p w:rsidR="008327B6" w:rsidRPr="008327B6" w:rsidRDefault="008327B6" w:rsidP="008327B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организация</w:t>
      </w:r>
      <w:proofErr w:type="gramEnd"/>
      <w:r w:rsidRPr="008327B6">
        <w:rPr>
          <w:rFonts w:ascii="Times New Roman" w:hAnsi="Times New Roman" w:cs="Times New Roman"/>
          <w:sz w:val="28"/>
          <w:szCs w:val="28"/>
        </w:rPr>
        <w:t xml:space="preserve"> обучающих мероприятий;</w:t>
      </w:r>
    </w:p>
    <w:p w:rsidR="008327B6" w:rsidRPr="008327B6" w:rsidRDefault="008327B6" w:rsidP="008327B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повышение</w:t>
      </w:r>
      <w:proofErr w:type="gramEnd"/>
      <w:r w:rsidRPr="008327B6">
        <w:rPr>
          <w:rFonts w:ascii="Times New Roman" w:hAnsi="Times New Roman" w:cs="Times New Roman"/>
          <w:sz w:val="28"/>
          <w:szCs w:val="28"/>
        </w:rPr>
        <w:t xml:space="preserve"> информированности предпринимателей и граждан о возможностях для развития бизнеса и о существующ</w:t>
      </w:r>
      <w:r w:rsidR="00AC0D57">
        <w:rPr>
          <w:rFonts w:ascii="Times New Roman" w:hAnsi="Times New Roman" w:cs="Times New Roman"/>
          <w:sz w:val="28"/>
          <w:szCs w:val="28"/>
        </w:rPr>
        <w:t>их мерах и программах поддержки посредством проведения «круглых столов».</w:t>
      </w:r>
    </w:p>
    <w:p w:rsidR="006C4C4E" w:rsidRPr="006F699E" w:rsidRDefault="006C4C4E" w:rsidP="00DB1175">
      <w:pPr>
        <w:pStyle w:val="a3"/>
        <w:ind w:firstLine="709"/>
        <w:jc w:val="both"/>
        <w:rPr>
          <w:rFonts w:ascii="Times New Roman" w:hAnsi="Times New Roman"/>
          <w:sz w:val="28"/>
          <w:szCs w:val="28"/>
        </w:rPr>
      </w:pPr>
      <w:r w:rsidRPr="006F699E">
        <w:rPr>
          <w:rFonts w:ascii="Times New Roman" w:hAnsi="Times New Roman"/>
          <w:sz w:val="28"/>
          <w:szCs w:val="28"/>
        </w:rPr>
        <w:t>Мероприятие «региональный проект «Попу</w:t>
      </w:r>
      <w:r w:rsidR="007E7ABE">
        <w:rPr>
          <w:rFonts w:ascii="Times New Roman" w:hAnsi="Times New Roman"/>
          <w:sz w:val="28"/>
          <w:szCs w:val="28"/>
        </w:rPr>
        <w:t xml:space="preserve">ляризация предпринимательства» </w:t>
      </w:r>
      <w:r w:rsidRPr="006F699E">
        <w:rPr>
          <w:rFonts w:ascii="Times New Roman" w:hAnsi="Times New Roman"/>
          <w:sz w:val="28"/>
          <w:szCs w:val="28"/>
        </w:rPr>
        <w:t xml:space="preserve">реализуется в соответствии с Порядком, предусмотренным Федеральным законом от 05.04.2013 № 44-ФЗ </w:t>
      </w:r>
      <w:r w:rsidR="00426240" w:rsidRPr="006F699E">
        <w:rPr>
          <w:rFonts w:ascii="Times New Roman" w:hAnsi="Times New Roman"/>
          <w:sz w:val="28"/>
          <w:szCs w:val="28"/>
        </w:rPr>
        <w:br/>
      </w:r>
      <w:r w:rsidRPr="006F699E">
        <w:rPr>
          <w:rFonts w:ascii="Times New Roman" w:hAnsi="Times New Roman"/>
          <w:sz w:val="28"/>
          <w:szCs w:val="28"/>
        </w:rPr>
        <w:t xml:space="preserve">«О контрактной системе в сфере закупок товаров, работ, услуг </w:t>
      </w:r>
      <w:r w:rsidRPr="006F699E">
        <w:rPr>
          <w:rFonts w:ascii="Times New Roman" w:hAnsi="Times New Roman"/>
          <w:sz w:val="28"/>
          <w:szCs w:val="28"/>
        </w:rPr>
        <w:br/>
        <w:t xml:space="preserve">для обеспечения государственных и муниципальных нужд», а также </w:t>
      </w:r>
      <w:r w:rsidRPr="006F699E">
        <w:rPr>
          <w:rFonts w:ascii="Times New Roman" w:hAnsi="Times New Roman"/>
          <w:sz w:val="28"/>
          <w:szCs w:val="28"/>
        </w:rPr>
        <w:br/>
        <w:t>на принципах проектного управления.</w:t>
      </w:r>
    </w:p>
    <w:p w:rsidR="006A7E17" w:rsidRDefault="006A7E17" w:rsidP="00803009">
      <w:pPr>
        <w:autoSpaceDE w:val="0"/>
        <w:autoSpaceDN w:val="0"/>
        <w:adjustRightInd w:val="0"/>
        <w:spacing w:after="0" w:line="240" w:lineRule="auto"/>
        <w:ind w:firstLine="540"/>
        <w:jc w:val="both"/>
        <w:rPr>
          <w:rFonts w:ascii="Times New Roman" w:hAnsi="Times New Roman" w:cs="Times New Roman"/>
          <w:sz w:val="28"/>
          <w:szCs w:val="28"/>
        </w:rPr>
      </w:pPr>
      <w:r w:rsidRPr="006F699E">
        <w:rPr>
          <w:rFonts w:ascii="Times New Roman" w:eastAsia="Times New Roman" w:hAnsi="Times New Roman" w:cs="Times New Roman"/>
          <w:sz w:val="28"/>
          <w:szCs w:val="28"/>
          <w:lang w:eastAsia="ru-RU"/>
        </w:rPr>
        <w:t xml:space="preserve">В рамках реализации регионального проекта </w:t>
      </w:r>
      <w:r w:rsidRPr="006F699E">
        <w:rPr>
          <w:rFonts w:ascii="Times New Roman" w:eastAsia="Times New Roman" w:hAnsi="Times New Roman" w:cs="Times New Roman"/>
          <w:sz w:val="28"/>
          <w:szCs w:val="28"/>
        </w:rPr>
        <w:t xml:space="preserve">«Расширение доступа субъектов МСП к финансовой поддержке, в том числе к льготному финансированию» </w:t>
      </w:r>
      <w:r w:rsidRPr="006F699E">
        <w:rPr>
          <w:rFonts w:ascii="Times New Roman" w:eastAsia="Times New Roman" w:hAnsi="Times New Roman" w:cs="Times New Roman"/>
          <w:sz w:val="28"/>
          <w:szCs w:val="28"/>
          <w:lang w:eastAsia="ru-RU"/>
        </w:rPr>
        <w:t>предусмотрена финанс</w:t>
      </w:r>
      <w:r w:rsidR="00803009">
        <w:rPr>
          <w:rFonts w:ascii="Times New Roman" w:eastAsia="Times New Roman" w:hAnsi="Times New Roman" w:cs="Times New Roman"/>
          <w:sz w:val="28"/>
          <w:szCs w:val="28"/>
          <w:lang w:eastAsia="ru-RU"/>
        </w:rPr>
        <w:t>овая поддержка в форме субсидий</w:t>
      </w:r>
      <w:r w:rsidR="00803009">
        <w:rPr>
          <w:rFonts w:ascii="Times New Roman" w:eastAsia="Calibri" w:hAnsi="Times New Roman" w:cs="Times New Roman"/>
          <w:sz w:val="28"/>
          <w:szCs w:val="28"/>
        </w:rPr>
        <w:t xml:space="preserve"> </w:t>
      </w:r>
      <w:r w:rsidRPr="006F699E">
        <w:rPr>
          <w:rFonts w:ascii="Times New Roman" w:eastAsia="Calibri" w:hAnsi="Times New Roman" w:cs="Times New Roman"/>
          <w:sz w:val="28"/>
          <w:szCs w:val="28"/>
        </w:rPr>
        <w:t xml:space="preserve">на возмещение </w:t>
      </w:r>
      <w:r w:rsidR="00F90601" w:rsidRPr="006F699E">
        <w:rPr>
          <w:rFonts w:ascii="Times New Roman" w:eastAsia="Calibri" w:hAnsi="Times New Roman" w:cs="Times New Roman"/>
          <w:sz w:val="28"/>
          <w:szCs w:val="28"/>
        </w:rPr>
        <w:t>с</w:t>
      </w:r>
      <w:r w:rsidRPr="006F699E">
        <w:rPr>
          <w:rFonts w:ascii="Times New Roman" w:eastAsia="Calibri" w:hAnsi="Times New Roman" w:cs="Times New Roman"/>
          <w:sz w:val="28"/>
          <w:szCs w:val="28"/>
        </w:rPr>
        <w:t>убъектам</w:t>
      </w:r>
      <w:r w:rsidR="00F90601" w:rsidRPr="006F699E">
        <w:rPr>
          <w:rFonts w:ascii="Times New Roman" w:eastAsia="Calibri" w:hAnsi="Times New Roman" w:cs="Times New Roman"/>
          <w:sz w:val="28"/>
          <w:szCs w:val="28"/>
        </w:rPr>
        <w:t xml:space="preserve"> МСП</w:t>
      </w:r>
      <w:r w:rsidR="00B316DD">
        <w:rPr>
          <w:rFonts w:ascii="Times New Roman" w:eastAsia="Calibri" w:hAnsi="Times New Roman" w:cs="Times New Roman"/>
          <w:sz w:val="28"/>
          <w:szCs w:val="28"/>
        </w:rPr>
        <w:t>,</w:t>
      </w:r>
      <w:r w:rsidR="00572BC8" w:rsidRPr="006F699E">
        <w:rPr>
          <w:rFonts w:ascii="Times New Roman" w:eastAsia="Calibri" w:hAnsi="Times New Roman" w:cs="Times New Roman"/>
          <w:sz w:val="28"/>
          <w:szCs w:val="28"/>
        </w:rPr>
        <w:t xml:space="preserve"> </w:t>
      </w:r>
      <w:r w:rsidR="00572BC8" w:rsidRPr="006F699E">
        <w:rPr>
          <w:rFonts w:ascii="Times New Roman" w:eastAsia="Times New Roman" w:hAnsi="Times New Roman" w:cs="Times New Roman"/>
          <w:sz w:val="28"/>
          <w:szCs w:val="28"/>
          <w:lang w:eastAsia="ru-RU"/>
        </w:rPr>
        <w:t>осуществляющим на территории Ханты-Мансийского района социально-значимые виды деятельности</w:t>
      </w:r>
      <w:r w:rsidRPr="006F699E">
        <w:rPr>
          <w:rFonts w:ascii="Times New Roman" w:eastAsia="Calibri" w:hAnsi="Times New Roman" w:cs="Times New Roman"/>
          <w:sz w:val="28"/>
          <w:szCs w:val="28"/>
        </w:rPr>
        <w:t xml:space="preserve"> части затрат фактически произведенных и документально подтвержденных, </w:t>
      </w:r>
      <w:r w:rsidRPr="006F699E">
        <w:rPr>
          <w:rFonts w:ascii="Times New Roman" w:hAnsi="Times New Roman" w:cs="Times New Roman"/>
          <w:sz w:val="28"/>
          <w:szCs w:val="28"/>
        </w:rPr>
        <w:t>направлен</w:t>
      </w:r>
      <w:r w:rsidR="006A1529">
        <w:rPr>
          <w:rFonts w:ascii="Times New Roman" w:hAnsi="Times New Roman" w:cs="Times New Roman"/>
          <w:sz w:val="28"/>
          <w:szCs w:val="28"/>
        </w:rPr>
        <w:t>ных</w:t>
      </w:r>
      <w:r w:rsidR="00672683">
        <w:rPr>
          <w:rFonts w:ascii="Times New Roman" w:hAnsi="Times New Roman" w:cs="Times New Roman"/>
          <w:sz w:val="28"/>
          <w:szCs w:val="28"/>
        </w:rPr>
        <w:t xml:space="preserve"> на</w:t>
      </w:r>
      <w:r w:rsidRPr="006F699E">
        <w:rPr>
          <w:rFonts w:ascii="Times New Roman" w:hAnsi="Times New Roman" w:cs="Times New Roman"/>
          <w:sz w:val="28"/>
          <w:szCs w:val="28"/>
        </w:rPr>
        <w:t xml:space="preserve">: </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аренду</w:t>
      </w:r>
      <w:proofErr w:type="gramEnd"/>
      <w:r w:rsidRPr="006A1529">
        <w:rPr>
          <w:rFonts w:ascii="Times New Roman" w:hAnsi="Times New Roman" w:cs="Times New Roman"/>
          <w:sz w:val="28"/>
          <w:szCs w:val="28"/>
        </w:rPr>
        <w:t xml:space="preserve"> (субаренду) нежилых помещений;</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приобретение</w:t>
      </w:r>
      <w:proofErr w:type="gramEnd"/>
      <w:r w:rsidRPr="006A1529">
        <w:rPr>
          <w:rFonts w:ascii="Times New Roman" w:hAnsi="Times New Roman" w:cs="Times New Roman"/>
          <w:sz w:val="28"/>
          <w:szCs w:val="28"/>
        </w:rPr>
        <w:t xml:space="preserve"> оборудования (основных средств) и лицензионных программных продуктов;</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обязательную</w:t>
      </w:r>
      <w:proofErr w:type="gramEnd"/>
      <w:r w:rsidRPr="006A1529">
        <w:rPr>
          <w:rFonts w:ascii="Times New Roman" w:hAnsi="Times New Roman" w:cs="Times New Roman"/>
          <w:sz w:val="28"/>
          <w:szCs w:val="28"/>
        </w:rPr>
        <w:t xml:space="preserve"> и добровольную сертификацию (декларирование) продукции (в том числе продовольственного сырья) местных товаропроизводителей;</w:t>
      </w:r>
    </w:p>
    <w:p w:rsidR="006A1529" w:rsidRPr="006A1529" w:rsidRDefault="005B639E"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предоставление</w:t>
      </w:r>
      <w:proofErr w:type="gramEnd"/>
      <w:r w:rsidR="006A1529">
        <w:rPr>
          <w:rFonts w:ascii="Times New Roman" w:hAnsi="Times New Roman" w:cs="Times New Roman"/>
          <w:sz w:val="28"/>
          <w:szCs w:val="28"/>
        </w:rPr>
        <w:t xml:space="preserve"> консалтинговых</w:t>
      </w:r>
      <w:r w:rsidR="006A1529" w:rsidRPr="006A1529">
        <w:rPr>
          <w:rFonts w:ascii="Times New Roman" w:hAnsi="Times New Roman" w:cs="Times New Roman"/>
          <w:sz w:val="28"/>
          <w:szCs w:val="28"/>
        </w:rPr>
        <w:t xml:space="preserve"> у</w:t>
      </w:r>
      <w:r w:rsidR="006A1529">
        <w:rPr>
          <w:rFonts w:ascii="Times New Roman" w:hAnsi="Times New Roman" w:cs="Times New Roman"/>
          <w:sz w:val="28"/>
          <w:szCs w:val="28"/>
        </w:rPr>
        <w:t>слуг</w:t>
      </w:r>
      <w:r w:rsidR="006A1529" w:rsidRPr="006A1529">
        <w:rPr>
          <w:rFonts w:ascii="Times New Roman" w:hAnsi="Times New Roman" w:cs="Times New Roman"/>
          <w:sz w:val="28"/>
          <w:szCs w:val="28"/>
        </w:rPr>
        <w:t>;</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проведение</w:t>
      </w:r>
      <w:proofErr w:type="gramEnd"/>
      <w:r w:rsidRPr="006A1529">
        <w:rPr>
          <w:rFonts w:ascii="Times New Roman" w:hAnsi="Times New Roman" w:cs="Times New Roman"/>
          <w:sz w:val="28"/>
          <w:szCs w:val="28"/>
        </w:rPr>
        <w:t xml:space="preserve"> специальной оценки условий труда;</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прохож</w:t>
      </w:r>
      <w:r w:rsidR="005B639E">
        <w:rPr>
          <w:rFonts w:ascii="Times New Roman" w:hAnsi="Times New Roman" w:cs="Times New Roman"/>
          <w:sz w:val="28"/>
          <w:szCs w:val="28"/>
        </w:rPr>
        <w:t>дение</w:t>
      </w:r>
      <w:proofErr w:type="gramEnd"/>
      <w:r w:rsidRPr="006A1529">
        <w:rPr>
          <w:rFonts w:ascii="Times New Roman" w:hAnsi="Times New Roman" w:cs="Times New Roman"/>
          <w:sz w:val="28"/>
          <w:szCs w:val="28"/>
        </w:rPr>
        <w:t xml:space="preserve"> курсов повышения квалификации;</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приобретение</w:t>
      </w:r>
      <w:proofErr w:type="gramEnd"/>
      <w:r w:rsidRPr="006A1529">
        <w:rPr>
          <w:rFonts w:ascii="Times New Roman" w:hAnsi="Times New Roman" w:cs="Times New Roman"/>
          <w:sz w:val="28"/>
          <w:szCs w:val="28"/>
        </w:rPr>
        <w:t xml:space="preserve"> патента;</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обустройство</w:t>
      </w:r>
      <w:proofErr w:type="gramEnd"/>
      <w:r w:rsidRPr="006A1529">
        <w:rPr>
          <w:rFonts w:ascii="Times New Roman" w:hAnsi="Times New Roman" w:cs="Times New Roman"/>
          <w:sz w:val="28"/>
          <w:szCs w:val="28"/>
        </w:rPr>
        <w:t xml:space="preserve"> помещений для занятий спортом и открытых спортивных площадок;</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оплату</w:t>
      </w:r>
      <w:proofErr w:type="gramEnd"/>
      <w:r w:rsidRPr="006A1529">
        <w:rPr>
          <w:rFonts w:ascii="Times New Roman" w:hAnsi="Times New Roman" w:cs="Times New Roman"/>
          <w:sz w:val="28"/>
          <w:szCs w:val="28"/>
        </w:rPr>
        <w:t xml:space="preserve"> коммунальных услуг;</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приобретение</w:t>
      </w:r>
      <w:proofErr w:type="gramEnd"/>
      <w:r w:rsidRPr="006A1529">
        <w:rPr>
          <w:rFonts w:ascii="Times New Roman" w:hAnsi="Times New Roman" w:cs="Times New Roman"/>
          <w:sz w:val="28"/>
          <w:szCs w:val="28"/>
        </w:rPr>
        <w:t xml:space="preserve"> контрольно-кассовой техники;</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приобретение</w:t>
      </w:r>
      <w:proofErr w:type="gramEnd"/>
      <w:r w:rsidRPr="006A1529">
        <w:rPr>
          <w:rFonts w:ascii="Times New Roman" w:hAnsi="Times New Roman" w:cs="Times New Roman"/>
          <w:sz w:val="28"/>
          <w:szCs w:val="28"/>
        </w:rPr>
        <w:t xml:space="preserve"> нестационарных торговых объектов;</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развитие</w:t>
      </w:r>
      <w:proofErr w:type="gramEnd"/>
      <w:r w:rsidRPr="006A1529">
        <w:rPr>
          <w:rFonts w:ascii="Times New Roman" w:hAnsi="Times New Roman" w:cs="Times New Roman"/>
          <w:sz w:val="28"/>
          <w:szCs w:val="28"/>
        </w:rPr>
        <w:t xml:space="preserve"> товаропроводящей сети (затрат, связанных с реализацией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приобретение</w:t>
      </w:r>
      <w:proofErr w:type="gramEnd"/>
      <w:r w:rsidRPr="006A1529">
        <w:rPr>
          <w:rFonts w:ascii="Times New Roman" w:hAnsi="Times New Roman" w:cs="Times New Roman"/>
          <w:sz w:val="28"/>
          <w:szCs w:val="28"/>
        </w:rPr>
        <w:t xml:space="preserve"> сырья, расходных материалов и инструментов, необходимых для производства продукции и изделий народных художественных промыслов и ремесел;</w:t>
      </w:r>
    </w:p>
    <w:p w:rsidR="006A1529" w:rsidRPr="006A1529" w:rsidRDefault="005B639E"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создание</w:t>
      </w:r>
      <w:proofErr w:type="gramEnd"/>
      <w:r>
        <w:rPr>
          <w:rFonts w:ascii="Times New Roman" w:hAnsi="Times New Roman" w:cs="Times New Roman"/>
          <w:sz w:val="28"/>
          <w:szCs w:val="28"/>
        </w:rPr>
        <w:t xml:space="preserve"> и (или) развитие</w:t>
      </w:r>
      <w:r w:rsidR="006A1529" w:rsidRPr="006A1529">
        <w:rPr>
          <w:rFonts w:ascii="Times New Roman" w:hAnsi="Times New Roman" w:cs="Times New Roman"/>
          <w:sz w:val="28"/>
          <w:szCs w:val="28"/>
        </w:rPr>
        <w:t xml:space="preserve"> центров (групп) времяпрепровождения детей, в том числе кратковременного пребывания детей, и дошкольных образовательных центров (затрат на аренду (субаренду) и (или) выкуп нежилых помещений, ремонт (реконструкцию) помещений для осуществления деятельности, приобретение оборудования, материалов и инвентаря);</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энергосбережение</w:t>
      </w:r>
      <w:proofErr w:type="gramEnd"/>
      <w:r w:rsidRPr="006A1529">
        <w:rPr>
          <w:rFonts w:ascii="Times New Roman" w:hAnsi="Times New Roman" w:cs="Times New Roman"/>
          <w:sz w:val="28"/>
          <w:szCs w:val="28"/>
        </w:rPr>
        <w:t xml:space="preserve"> (затрат на приобретение и внедрение инновационных технологий, оборудования и материалов, проведение на объектах энергетических обследований);</w:t>
      </w:r>
    </w:p>
    <w:p w:rsidR="006A1529" w:rsidRPr="006A1529" w:rsidRDefault="005B639E" w:rsidP="006A152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затраты, связанные</w:t>
      </w:r>
      <w:r w:rsidR="006A1529" w:rsidRPr="006A1529">
        <w:rPr>
          <w:rFonts w:ascii="Times New Roman" w:hAnsi="Times New Roman" w:cs="Times New Roman"/>
          <w:sz w:val="28"/>
          <w:szCs w:val="28"/>
        </w:rPr>
        <w:t xml:space="preserve"> с началом предпринимательской деятельности (затрат на государственную регистрацию юридического лица и индивидуального предпринимателя, на аренду (субаренду) нежилых помещений, на оплату коммунальных услуг нежилых помещений, на приобретение основных средств (оборудование, оргтехника, мебель), на приобретение инвентаря производственного назначения, на рекламу, на выплаты по передаче прав на франшизу (паушальный взнос), на ремонтные работы в нежилых помещениях, выполняемые при подготовке помещений к эксплуатации);</w:t>
      </w:r>
    </w:p>
    <w:p w:rsidR="0038240E"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строительство</w:t>
      </w:r>
      <w:proofErr w:type="gramEnd"/>
      <w:r w:rsidR="00642BF7">
        <w:rPr>
          <w:rFonts w:ascii="Times New Roman" w:hAnsi="Times New Roman" w:cs="Times New Roman"/>
          <w:sz w:val="28"/>
          <w:szCs w:val="28"/>
        </w:rPr>
        <w:t xml:space="preserve"> </w:t>
      </w:r>
      <w:r w:rsidRPr="006A1529">
        <w:rPr>
          <w:rFonts w:ascii="Times New Roman" w:hAnsi="Times New Roman" w:cs="Times New Roman"/>
          <w:sz w:val="28"/>
          <w:szCs w:val="28"/>
        </w:rPr>
        <w:t>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w:t>
      </w:r>
      <w:r w:rsidR="00362B32">
        <w:rPr>
          <w:rFonts w:ascii="Times New Roman" w:hAnsi="Times New Roman" w:cs="Times New Roman"/>
          <w:sz w:val="28"/>
          <w:szCs w:val="28"/>
        </w:rPr>
        <w:t>ельности и сельского хозяйства;</w:t>
      </w:r>
    </w:p>
    <w:p w:rsidR="00AC6A61"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приобретение</w:t>
      </w:r>
      <w:proofErr w:type="gramEnd"/>
      <w:r w:rsidRPr="006A1529">
        <w:rPr>
          <w:rFonts w:ascii="Times New Roman" w:hAnsi="Times New Roman" w:cs="Times New Roman"/>
          <w:sz w:val="28"/>
          <w:szCs w:val="28"/>
        </w:rPr>
        <w:t xml:space="preserve"> и (или) доставку кормов для сельскохозяйст</w:t>
      </w:r>
      <w:r w:rsidR="00AC6A61">
        <w:rPr>
          <w:rFonts w:ascii="Times New Roman" w:hAnsi="Times New Roman" w:cs="Times New Roman"/>
          <w:sz w:val="28"/>
          <w:szCs w:val="28"/>
        </w:rPr>
        <w:t>венных животных и птицы;</w:t>
      </w:r>
    </w:p>
    <w:p w:rsidR="006A1529" w:rsidRP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приобретение</w:t>
      </w:r>
      <w:proofErr w:type="gramEnd"/>
      <w:r w:rsidRPr="006A1529">
        <w:rPr>
          <w:rFonts w:ascii="Times New Roman" w:hAnsi="Times New Roman" w:cs="Times New Roman"/>
          <w:sz w:val="28"/>
          <w:szCs w:val="28"/>
        </w:rPr>
        <w:t xml:space="preserve"> и (или) доставку муки для производства хлеба и хлебобулочных изделий, затра</w:t>
      </w:r>
      <w:r w:rsidR="00AC6A61">
        <w:rPr>
          <w:rFonts w:ascii="Times New Roman" w:hAnsi="Times New Roman" w:cs="Times New Roman"/>
          <w:sz w:val="28"/>
          <w:szCs w:val="28"/>
        </w:rPr>
        <w:t>т на доставку продуктов питания</w:t>
      </w:r>
      <w:r w:rsidRPr="006A1529">
        <w:rPr>
          <w:rFonts w:ascii="Times New Roman" w:hAnsi="Times New Roman" w:cs="Times New Roman"/>
          <w:sz w:val="28"/>
          <w:szCs w:val="28"/>
        </w:rPr>
        <w:t>;</w:t>
      </w:r>
    </w:p>
    <w:p w:rsidR="006A1529" w:rsidRDefault="006A1529" w:rsidP="006A152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A1529">
        <w:rPr>
          <w:rFonts w:ascii="Times New Roman" w:hAnsi="Times New Roman" w:cs="Times New Roman"/>
          <w:sz w:val="28"/>
          <w:szCs w:val="28"/>
        </w:rPr>
        <w:t>предоставление</w:t>
      </w:r>
      <w:proofErr w:type="gramEnd"/>
      <w:r w:rsidRPr="006A1529">
        <w:rPr>
          <w:rFonts w:ascii="Times New Roman" w:hAnsi="Times New Roman" w:cs="Times New Roman"/>
          <w:sz w:val="28"/>
          <w:szCs w:val="28"/>
        </w:rPr>
        <w:t xml:space="preserve"> грантов на создание и (или) развитие деятельности центров молоде</w:t>
      </w:r>
      <w:r w:rsidR="00803009">
        <w:rPr>
          <w:rFonts w:ascii="Times New Roman" w:hAnsi="Times New Roman" w:cs="Times New Roman"/>
          <w:sz w:val="28"/>
          <w:szCs w:val="28"/>
        </w:rPr>
        <w:t xml:space="preserve">жного инновационного творчества </w:t>
      </w:r>
      <w:r w:rsidR="00803009" w:rsidRPr="006F699E">
        <w:rPr>
          <w:rFonts w:ascii="Times New Roman" w:hAnsi="Times New Roman"/>
          <w:sz w:val="28"/>
          <w:szCs w:val="28"/>
        </w:rPr>
        <w:t>(далее – ЦМИТ)</w:t>
      </w:r>
      <w:r w:rsidR="00803009" w:rsidRPr="006F699E">
        <w:rPr>
          <w:rFonts w:ascii="Times New Roman" w:hAnsi="Times New Roman"/>
          <w:i/>
          <w:sz w:val="28"/>
          <w:szCs w:val="28"/>
        </w:rPr>
        <w:t xml:space="preserve"> </w:t>
      </w:r>
      <w:r w:rsidR="00803009" w:rsidRPr="006F699E">
        <w:rPr>
          <w:rFonts w:ascii="Times New Roman" w:hAnsi="Times New Roman"/>
          <w:sz w:val="28"/>
          <w:szCs w:val="28"/>
        </w:rPr>
        <w:t>на территории Ханты-Мансийского района.</w:t>
      </w:r>
    </w:p>
    <w:p w:rsidR="00572BC8" w:rsidRPr="006F699E" w:rsidRDefault="00572BC8" w:rsidP="00572BC8">
      <w:pPr>
        <w:pStyle w:val="af0"/>
        <w:tabs>
          <w:tab w:val="left" w:pos="17294"/>
          <w:tab w:val="left" w:pos="19845"/>
        </w:tabs>
        <w:ind w:left="0" w:firstLine="709"/>
        <w:jc w:val="both"/>
        <w:rPr>
          <w:rFonts w:ascii="Times New Roman" w:hAnsi="Times New Roman"/>
          <w:sz w:val="28"/>
          <w:szCs w:val="28"/>
        </w:rPr>
      </w:pPr>
      <w:r w:rsidRPr="006F699E">
        <w:rPr>
          <w:rFonts w:ascii="Times New Roman" w:hAnsi="Times New Roman"/>
          <w:sz w:val="28"/>
          <w:szCs w:val="28"/>
        </w:rPr>
        <w:t>В рамках реализации мероприятия «Содействие развитию малого и среднего предпринимательст</w:t>
      </w:r>
      <w:r w:rsidR="00F90601" w:rsidRPr="006F699E">
        <w:rPr>
          <w:rFonts w:ascii="Times New Roman" w:hAnsi="Times New Roman"/>
          <w:sz w:val="28"/>
          <w:szCs w:val="28"/>
        </w:rPr>
        <w:t>ва в Ханты-Мансийском районе», с</w:t>
      </w:r>
      <w:r w:rsidRPr="006F699E">
        <w:rPr>
          <w:rFonts w:ascii="Times New Roman" w:hAnsi="Times New Roman"/>
          <w:sz w:val="28"/>
          <w:szCs w:val="28"/>
        </w:rPr>
        <w:t xml:space="preserve">убъектам </w:t>
      </w:r>
      <w:r w:rsidR="00F90601" w:rsidRPr="006F699E">
        <w:rPr>
          <w:rFonts w:ascii="Times New Roman" w:hAnsi="Times New Roman"/>
          <w:sz w:val="28"/>
          <w:szCs w:val="28"/>
        </w:rPr>
        <w:t xml:space="preserve">МСП </w:t>
      </w:r>
      <w:r w:rsidRPr="006F699E">
        <w:rPr>
          <w:rFonts w:ascii="Times New Roman" w:eastAsia="Times New Roman" w:hAnsi="Times New Roman"/>
          <w:sz w:val="28"/>
          <w:szCs w:val="28"/>
          <w:lang w:eastAsia="ru-RU"/>
        </w:rPr>
        <w:t>осуществляющим на территории Ханты-Мансийского района социально-значимые виды деятельности</w:t>
      </w:r>
      <w:r w:rsidRPr="006F699E">
        <w:rPr>
          <w:rFonts w:ascii="Times New Roman" w:hAnsi="Times New Roman"/>
          <w:sz w:val="28"/>
          <w:szCs w:val="28"/>
        </w:rPr>
        <w:t xml:space="preserve"> предоставляется финансовая поддержка в форме субсидий на возмещение части затрат, фактически произведенных и документально подтвержденных, направленных на: </w:t>
      </w:r>
    </w:p>
    <w:p w:rsidR="00572BC8" w:rsidRPr="006F699E" w:rsidRDefault="00572BC8" w:rsidP="00572BC8">
      <w:pPr>
        <w:pStyle w:val="af0"/>
        <w:tabs>
          <w:tab w:val="left" w:pos="17294"/>
          <w:tab w:val="left" w:pos="19845"/>
        </w:tabs>
        <w:ind w:left="0" w:firstLine="709"/>
        <w:jc w:val="both"/>
        <w:rPr>
          <w:rFonts w:ascii="Times New Roman" w:hAnsi="Times New Roman"/>
          <w:sz w:val="28"/>
          <w:szCs w:val="28"/>
        </w:rPr>
      </w:pPr>
      <w:proofErr w:type="gramStart"/>
      <w:r w:rsidRPr="006F699E">
        <w:rPr>
          <w:rFonts w:ascii="Times New Roman" w:hAnsi="Times New Roman"/>
          <w:sz w:val="28"/>
          <w:szCs w:val="28"/>
        </w:rPr>
        <w:t>приобретение</w:t>
      </w:r>
      <w:proofErr w:type="gramEnd"/>
      <w:r w:rsidRPr="006F699E">
        <w:rPr>
          <w:rFonts w:ascii="Times New Roman" w:hAnsi="Times New Roman"/>
          <w:sz w:val="28"/>
          <w:szCs w:val="28"/>
        </w:rPr>
        <w:t xml:space="preserve"> транспортных средств, необходимых для развития предпринимательской деятельности в сфере сельского хозяйства;</w:t>
      </w:r>
    </w:p>
    <w:p w:rsidR="00087F8C" w:rsidRDefault="00572BC8" w:rsidP="00572BC8">
      <w:pPr>
        <w:pStyle w:val="af0"/>
        <w:tabs>
          <w:tab w:val="left" w:pos="17294"/>
          <w:tab w:val="left" w:pos="19845"/>
        </w:tabs>
        <w:ind w:left="0" w:firstLine="709"/>
        <w:jc w:val="both"/>
        <w:rPr>
          <w:rFonts w:ascii="Times New Roman" w:hAnsi="Times New Roman"/>
          <w:sz w:val="28"/>
          <w:szCs w:val="28"/>
        </w:rPr>
      </w:pPr>
      <w:proofErr w:type="gramStart"/>
      <w:r w:rsidRPr="006F699E">
        <w:rPr>
          <w:rFonts w:ascii="Times New Roman" w:hAnsi="Times New Roman"/>
          <w:sz w:val="28"/>
          <w:szCs w:val="28"/>
        </w:rPr>
        <w:t>доставку</w:t>
      </w:r>
      <w:proofErr w:type="gramEnd"/>
      <w:r w:rsidRPr="006F699E">
        <w:rPr>
          <w:rFonts w:ascii="Times New Roman" w:hAnsi="Times New Roman"/>
          <w:sz w:val="28"/>
          <w:szCs w:val="28"/>
        </w:rPr>
        <w:t xml:space="preserve"> продовольственных товаров в труднодоступные и отдаленные местности Ханты-Мансийского </w:t>
      </w:r>
      <w:r w:rsidR="00087F8C">
        <w:rPr>
          <w:rFonts w:ascii="Times New Roman" w:hAnsi="Times New Roman"/>
          <w:sz w:val="28"/>
          <w:szCs w:val="28"/>
        </w:rPr>
        <w:t>района;</w:t>
      </w:r>
    </w:p>
    <w:p w:rsidR="00572BC8" w:rsidRPr="006F699E" w:rsidRDefault="00572BC8" w:rsidP="00572BC8">
      <w:pPr>
        <w:pStyle w:val="af0"/>
        <w:tabs>
          <w:tab w:val="left" w:pos="17294"/>
          <w:tab w:val="left" w:pos="19845"/>
        </w:tabs>
        <w:ind w:left="0" w:firstLine="709"/>
        <w:jc w:val="both"/>
        <w:rPr>
          <w:rFonts w:ascii="Times New Roman" w:hAnsi="Times New Roman"/>
          <w:sz w:val="28"/>
          <w:szCs w:val="28"/>
        </w:rPr>
      </w:pPr>
      <w:proofErr w:type="gramStart"/>
      <w:r w:rsidRPr="006F699E">
        <w:rPr>
          <w:rFonts w:ascii="Times New Roman" w:hAnsi="Times New Roman"/>
          <w:sz w:val="28"/>
          <w:szCs w:val="28"/>
        </w:rPr>
        <w:t>приобретение</w:t>
      </w:r>
      <w:proofErr w:type="gramEnd"/>
      <w:r w:rsidRPr="006F699E">
        <w:rPr>
          <w:rFonts w:ascii="Times New Roman" w:hAnsi="Times New Roman"/>
          <w:sz w:val="28"/>
          <w:szCs w:val="28"/>
        </w:rPr>
        <w:t xml:space="preserve"> запасных частей к специальным транспортным средствам, технике, необходимой для осуществления предпринимательской деятельности в сфере лесозаготовки;</w:t>
      </w:r>
    </w:p>
    <w:p w:rsidR="00572BC8" w:rsidRPr="006F699E" w:rsidRDefault="00572BC8" w:rsidP="00572BC8">
      <w:pPr>
        <w:pStyle w:val="af0"/>
        <w:tabs>
          <w:tab w:val="left" w:pos="17294"/>
          <w:tab w:val="left" w:pos="19845"/>
        </w:tabs>
        <w:ind w:left="0" w:firstLine="709"/>
        <w:jc w:val="both"/>
        <w:rPr>
          <w:rFonts w:ascii="Times New Roman" w:hAnsi="Times New Roman"/>
          <w:sz w:val="28"/>
          <w:szCs w:val="28"/>
        </w:rPr>
      </w:pPr>
      <w:proofErr w:type="gramStart"/>
      <w:r w:rsidRPr="006F699E">
        <w:rPr>
          <w:rFonts w:ascii="Times New Roman" w:hAnsi="Times New Roman"/>
          <w:sz w:val="28"/>
          <w:szCs w:val="28"/>
        </w:rPr>
        <w:lastRenderedPageBreak/>
        <w:t>проведение</w:t>
      </w:r>
      <w:proofErr w:type="gramEnd"/>
      <w:r w:rsidRPr="006F699E">
        <w:rPr>
          <w:rFonts w:ascii="Times New Roman" w:hAnsi="Times New Roman"/>
          <w:sz w:val="28"/>
          <w:szCs w:val="28"/>
        </w:rPr>
        <w:t xml:space="preserve"> работ по организации санитарно-защитных зон вокруг сельскохозяйственных объектов и производств в сфере агропромышленного комплекса;</w:t>
      </w:r>
    </w:p>
    <w:p w:rsidR="00572BC8" w:rsidRPr="006F699E" w:rsidRDefault="00572BC8" w:rsidP="00572BC8">
      <w:pPr>
        <w:pStyle w:val="af0"/>
        <w:tabs>
          <w:tab w:val="left" w:pos="17294"/>
          <w:tab w:val="left" w:pos="19845"/>
        </w:tabs>
        <w:ind w:left="0" w:firstLine="709"/>
        <w:jc w:val="both"/>
        <w:rPr>
          <w:rFonts w:ascii="Times New Roman" w:hAnsi="Times New Roman"/>
          <w:sz w:val="28"/>
          <w:szCs w:val="28"/>
        </w:rPr>
      </w:pPr>
      <w:proofErr w:type="gramStart"/>
      <w:r w:rsidRPr="006F699E">
        <w:rPr>
          <w:rFonts w:ascii="Times New Roman" w:hAnsi="Times New Roman"/>
          <w:sz w:val="28"/>
          <w:szCs w:val="28"/>
        </w:rPr>
        <w:t>приобретение</w:t>
      </w:r>
      <w:proofErr w:type="gramEnd"/>
      <w:r w:rsidRPr="006F699E">
        <w:rPr>
          <w:rFonts w:ascii="Times New Roman" w:hAnsi="Times New Roman"/>
          <w:sz w:val="28"/>
          <w:szCs w:val="28"/>
        </w:rPr>
        <w:t xml:space="preserve"> расходных материалов, используемых в предпринимательской деятельности в области здравоохранения;</w:t>
      </w:r>
    </w:p>
    <w:p w:rsidR="00945228" w:rsidRPr="006F699E" w:rsidRDefault="00945228" w:rsidP="00945228">
      <w:pPr>
        <w:autoSpaceDE w:val="0"/>
        <w:autoSpaceDN w:val="0"/>
        <w:adjustRightInd w:val="0"/>
        <w:spacing w:after="0" w:line="240" w:lineRule="auto"/>
        <w:ind w:firstLine="708"/>
        <w:jc w:val="both"/>
        <w:rPr>
          <w:rFonts w:ascii="Times New Roman" w:hAnsi="Times New Roman" w:cs="Times New Roman"/>
          <w:sz w:val="28"/>
          <w:szCs w:val="28"/>
        </w:rPr>
      </w:pPr>
      <w:r w:rsidRPr="006F699E">
        <w:rPr>
          <w:rFonts w:ascii="Times New Roman" w:eastAsia="Times New Roman" w:hAnsi="Times New Roman" w:cs="Times New Roman"/>
          <w:sz w:val="28"/>
          <w:szCs w:val="28"/>
          <w:lang w:eastAsia="ru-RU"/>
        </w:rPr>
        <w:t xml:space="preserve">Социально-значимыми видами деятельности </w:t>
      </w:r>
      <w:r w:rsidRPr="006F699E">
        <w:rPr>
          <w:rFonts w:ascii="Times New Roman" w:hAnsi="Times New Roman" w:cs="Times New Roman"/>
          <w:sz w:val="28"/>
          <w:szCs w:val="28"/>
        </w:rPr>
        <w:t>в соответствии с Общероссийским классификатором видов экономической деятельности ОК 029-2014 (КДЕС РЕД. 2) и входящие в них подгруппы являются:</w:t>
      </w:r>
    </w:p>
    <w:p w:rsidR="00945228" w:rsidRPr="006F699E" w:rsidRDefault="00945228" w:rsidP="00945228">
      <w:pPr>
        <w:autoSpaceDE w:val="0"/>
        <w:autoSpaceDN w:val="0"/>
        <w:adjustRightInd w:val="0"/>
        <w:spacing w:after="0" w:line="240" w:lineRule="auto"/>
        <w:ind w:firstLine="708"/>
        <w:jc w:val="both"/>
        <w:rPr>
          <w:rFonts w:ascii="Times New Roman" w:hAnsi="Times New Roman" w:cs="Times New Roman"/>
          <w:sz w:val="28"/>
          <w:szCs w:val="28"/>
        </w:rPr>
      </w:pPr>
      <w:r w:rsidRPr="006F699E">
        <w:rPr>
          <w:rFonts w:ascii="Times New Roman" w:hAnsi="Times New Roman" w:cs="Times New Roman"/>
          <w:sz w:val="28"/>
          <w:szCs w:val="28"/>
        </w:rPr>
        <w:t>01.11 Выращивание зерновых (кроме риса), зернобобовых культур и семян масличных культур;</w:t>
      </w:r>
    </w:p>
    <w:p w:rsidR="00945228" w:rsidRPr="006F699E" w:rsidRDefault="00945228" w:rsidP="00945228">
      <w:pPr>
        <w:autoSpaceDE w:val="0"/>
        <w:autoSpaceDN w:val="0"/>
        <w:adjustRightInd w:val="0"/>
        <w:spacing w:after="0" w:line="240" w:lineRule="auto"/>
        <w:ind w:firstLine="708"/>
        <w:jc w:val="both"/>
        <w:rPr>
          <w:rFonts w:ascii="Times New Roman" w:hAnsi="Times New Roman" w:cs="Times New Roman"/>
          <w:sz w:val="28"/>
          <w:szCs w:val="28"/>
        </w:rPr>
      </w:pPr>
      <w:r w:rsidRPr="006F699E">
        <w:rPr>
          <w:rFonts w:ascii="Times New Roman" w:hAnsi="Times New Roman" w:cs="Times New Roman"/>
          <w:sz w:val="28"/>
          <w:szCs w:val="28"/>
        </w:rPr>
        <w:t>01.13 Выращивание овощей, бахчевых, корнеплодных и клубнеплодных культур, грибов и трюфелей;</w:t>
      </w:r>
    </w:p>
    <w:p w:rsidR="00945228" w:rsidRPr="006F699E" w:rsidRDefault="00945228" w:rsidP="00945228">
      <w:pPr>
        <w:spacing w:after="0" w:line="240" w:lineRule="auto"/>
        <w:ind w:firstLine="709"/>
        <w:jc w:val="both"/>
        <w:rPr>
          <w:rFonts w:ascii="Times New Roman" w:hAnsi="Times New Roman" w:cs="Times New Roman"/>
          <w:sz w:val="28"/>
          <w:szCs w:val="28"/>
        </w:rPr>
      </w:pPr>
      <w:r w:rsidRPr="006F699E">
        <w:rPr>
          <w:rFonts w:ascii="Times New Roman" w:hAnsi="Times New Roman" w:cs="Times New Roman"/>
          <w:sz w:val="28"/>
          <w:szCs w:val="28"/>
        </w:rPr>
        <w:t>01.3 Выращивание рассады;</w:t>
      </w:r>
    </w:p>
    <w:p w:rsidR="00945228" w:rsidRPr="006F699E" w:rsidRDefault="00945228" w:rsidP="009452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99E">
        <w:rPr>
          <w:rFonts w:ascii="Times New Roman" w:eastAsia="Calibri" w:hAnsi="Times New Roman" w:cs="Times New Roman"/>
          <w:sz w:val="28"/>
          <w:szCs w:val="28"/>
        </w:rPr>
        <w:t>01.41 Разведение молочного крупного рогатого скота, производство сырого молока;</w:t>
      </w:r>
    </w:p>
    <w:p w:rsidR="00945228" w:rsidRPr="006F699E" w:rsidRDefault="00945228" w:rsidP="00945228">
      <w:pPr>
        <w:autoSpaceDE w:val="0"/>
        <w:autoSpaceDN w:val="0"/>
        <w:adjustRightInd w:val="0"/>
        <w:spacing w:after="0" w:line="240" w:lineRule="auto"/>
        <w:ind w:firstLine="708"/>
        <w:jc w:val="both"/>
        <w:rPr>
          <w:rFonts w:ascii="Times New Roman" w:hAnsi="Times New Roman" w:cs="Times New Roman"/>
          <w:sz w:val="28"/>
          <w:szCs w:val="28"/>
        </w:rPr>
      </w:pPr>
      <w:r w:rsidRPr="006F699E">
        <w:rPr>
          <w:rFonts w:ascii="Times New Roman" w:eastAsia="Calibri" w:hAnsi="Times New Roman" w:cs="Times New Roman"/>
          <w:sz w:val="28"/>
          <w:szCs w:val="28"/>
        </w:rPr>
        <w:t>01.42</w:t>
      </w:r>
      <w:r w:rsidRPr="006F699E">
        <w:rPr>
          <w:rFonts w:ascii="Times New Roman" w:hAnsi="Times New Roman" w:cs="Times New Roman"/>
          <w:sz w:val="28"/>
          <w:szCs w:val="28"/>
        </w:rPr>
        <w:t xml:space="preserve"> Разведение прочих пород крупного рогатого скота и буйволов, производство спермы;</w:t>
      </w:r>
    </w:p>
    <w:p w:rsidR="00945228" w:rsidRPr="006F699E" w:rsidRDefault="00945228" w:rsidP="00945228">
      <w:pPr>
        <w:autoSpaceDE w:val="0"/>
        <w:autoSpaceDN w:val="0"/>
        <w:adjustRightInd w:val="0"/>
        <w:spacing w:after="0" w:line="240" w:lineRule="auto"/>
        <w:ind w:firstLine="708"/>
        <w:jc w:val="both"/>
        <w:rPr>
          <w:rFonts w:ascii="Times New Roman" w:eastAsia="Calibri" w:hAnsi="Times New Roman" w:cs="Times New Roman"/>
          <w:sz w:val="28"/>
          <w:szCs w:val="28"/>
        </w:rPr>
      </w:pPr>
      <w:r w:rsidRPr="006F699E">
        <w:rPr>
          <w:rFonts w:ascii="Times New Roman" w:hAnsi="Times New Roman" w:cs="Times New Roman"/>
          <w:sz w:val="28"/>
          <w:szCs w:val="28"/>
        </w:rPr>
        <w:t>01.43 Разведение лошадей и прочих животных семейства лошадиных отряда непарнокопытных</w:t>
      </w:r>
      <w:r w:rsidRPr="006F699E">
        <w:rPr>
          <w:rFonts w:ascii="Times New Roman" w:eastAsia="Calibri" w:hAnsi="Times New Roman" w:cs="Times New Roman"/>
          <w:sz w:val="28"/>
          <w:szCs w:val="28"/>
        </w:rPr>
        <w:t>;</w:t>
      </w:r>
    </w:p>
    <w:p w:rsidR="00945228" w:rsidRPr="006F699E" w:rsidRDefault="00945228" w:rsidP="00945228">
      <w:pPr>
        <w:autoSpaceDE w:val="0"/>
        <w:autoSpaceDN w:val="0"/>
        <w:adjustRightInd w:val="0"/>
        <w:spacing w:after="0" w:line="240" w:lineRule="auto"/>
        <w:ind w:firstLine="708"/>
        <w:jc w:val="both"/>
        <w:rPr>
          <w:rFonts w:ascii="Times New Roman" w:hAnsi="Times New Roman" w:cs="Times New Roman"/>
          <w:sz w:val="28"/>
          <w:szCs w:val="28"/>
        </w:rPr>
      </w:pPr>
      <w:r w:rsidRPr="006F699E">
        <w:rPr>
          <w:rFonts w:ascii="Times New Roman" w:eastAsia="Calibri" w:hAnsi="Times New Roman" w:cs="Times New Roman"/>
          <w:sz w:val="28"/>
          <w:szCs w:val="28"/>
        </w:rPr>
        <w:t xml:space="preserve">01.45 </w:t>
      </w:r>
      <w:r w:rsidRPr="006F699E">
        <w:rPr>
          <w:rFonts w:ascii="Times New Roman" w:hAnsi="Times New Roman" w:cs="Times New Roman"/>
          <w:sz w:val="28"/>
          <w:szCs w:val="28"/>
        </w:rPr>
        <w:t>Разведение овец и коз;</w:t>
      </w:r>
    </w:p>
    <w:p w:rsidR="00945228" w:rsidRPr="006F699E" w:rsidRDefault="00945228" w:rsidP="00945228">
      <w:pPr>
        <w:autoSpaceDE w:val="0"/>
        <w:autoSpaceDN w:val="0"/>
        <w:adjustRightInd w:val="0"/>
        <w:spacing w:after="0" w:line="240" w:lineRule="auto"/>
        <w:ind w:firstLine="708"/>
        <w:jc w:val="both"/>
        <w:rPr>
          <w:rFonts w:ascii="Times New Roman" w:hAnsi="Times New Roman" w:cs="Times New Roman"/>
          <w:sz w:val="28"/>
          <w:szCs w:val="28"/>
        </w:rPr>
      </w:pPr>
      <w:r w:rsidRPr="006F699E">
        <w:rPr>
          <w:rFonts w:ascii="Times New Roman" w:hAnsi="Times New Roman" w:cs="Times New Roman"/>
          <w:sz w:val="28"/>
          <w:szCs w:val="28"/>
        </w:rPr>
        <w:t>01.46 Разведение свиней;</w:t>
      </w:r>
    </w:p>
    <w:p w:rsidR="00945228" w:rsidRPr="006F699E" w:rsidRDefault="00945228" w:rsidP="00945228">
      <w:pPr>
        <w:autoSpaceDE w:val="0"/>
        <w:autoSpaceDN w:val="0"/>
        <w:adjustRightInd w:val="0"/>
        <w:spacing w:after="0" w:line="240" w:lineRule="auto"/>
        <w:ind w:firstLine="708"/>
        <w:jc w:val="both"/>
        <w:rPr>
          <w:rFonts w:ascii="Times New Roman" w:hAnsi="Times New Roman" w:cs="Times New Roman"/>
          <w:sz w:val="28"/>
          <w:szCs w:val="28"/>
        </w:rPr>
      </w:pPr>
      <w:r w:rsidRPr="006F699E">
        <w:rPr>
          <w:rFonts w:ascii="Times New Roman" w:hAnsi="Times New Roman" w:cs="Times New Roman"/>
          <w:sz w:val="28"/>
          <w:szCs w:val="28"/>
        </w:rPr>
        <w:t>01.47 Разведение сельскохозяйственной птицы;</w:t>
      </w:r>
    </w:p>
    <w:p w:rsidR="00945228" w:rsidRPr="006F699E" w:rsidRDefault="00945228" w:rsidP="009452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99E">
        <w:rPr>
          <w:rFonts w:ascii="Times New Roman" w:eastAsia="Calibri" w:hAnsi="Times New Roman" w:cs="Times New Roman"/>
          <w:sz w:val="28"/>
          <w:szCs w:val="28"/>
        </w:rPr>
        <w:t>01.49.1 Пчеловодство;</w:t>
      </w:r>
    </w:p>
    <w:p w:rsidR="00945228" w:rsidRPr="006F699E" w:rsidRDefault="00945228" w:rsidP="009452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99E">
        <w:rPr>
          <w:rFonts w:ascii="Times New Roman" w:eastAsia="Calibri" w:hAnsi="Times New Roman" w:cs="Times New Roman"/>
          <w:sz w:val="28"/>
          <w:szCs w:val="28"/>
        </w:rPr>
        <w:t>01.49.2 Разведение кроликов и прочих пушных зверей на фермах;</w:t>
      </w:r>
    </w:p>
    <w:p w:rsidR="00945228" w:rsidRPr="006F699E" w:rsidRDefault="00945228" w:rsidP="009452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99E">
        <w:rPr>
          <w:rFonts w:ascii="Times New Roman" w:eastAsia="Calibri" w:hAnsi="Times New Roman" w:cs="Times New Roman"/>
          <w:sz w:val="28"/>
          <w:szCs w:val="28"/>
        </w:rPr>
        <w:t>01.49.4 Разведение оленей;</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01.61 Предоставление услуг в области растениеводства;</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01.62 Предоставление услуг в области животноводства;</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02. Лесоводство и лесозаготовки;</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03.12 Рыболовство пресноводное;</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03.21.4 Воспроизводство морских биоресурсов искусственное;</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03.22 Рыбоводство пресноводное;</w:t>
      </w:r>
    </w:p>
    <w:p w:rsidR="00945228" w:rsidRPr="006F699E" w:rsidRDefault="00945228" w:rsidP="009452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99E">
        <w:rPr>
          <w:rFonts w:ascii="Times New Roman" w:eastAsia="Calibri" w:hAnsi="Times New Roman" w:cs="Times New Roman"/>
          <w:sz w:val="28"/>
          <w:szCs w:val="28"/>
        </w:rPr>
        <w:t>10 Производство пищевых продуктов (кроме производства подакцизных товаров);</w:t>
      </w:r>
    </w:p>
    <w:p w:rsidR="00945228" w:rsidRPr="006F699E" w:rsidRDefault="00945228" w:rsidP="009452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99E">
        <w:rPr>
          <w:rFonts w:ascii="Times New Roman" w:eastAsia="Calibri" w:hAnsi="Times New Roman" w:cs="Times New Roman"/>
          <w:sz w:val="28"/>
          <w:szCs w:val="28"/>
        </w:rPr>
        <w:t>14 Производство одежды;</w:t>
      </w:r>
    </w:p>
    <w:p w:rsidR="00945228" w:rsidRPr="006F699E" w:rsidRDefault="00945228" w:rsidP="00945228">
      <w:pPr>
        <w:pStyle w:val="ConsPlusNormal"/>
        <w:ind w:firstLine="709"/>
        <w:jc w:val="both"/>
        <w:rPr>
          <w:rFonts w:ascii="Times New Roman" w:eastAsia="Arial Unicode MS" w:hAnsi="Times New Roman" w:cs="Times New Roman"/>
          <w:sz w:val="28"/>
          <w:szCs w:val="28"/>
        </w:rPr>
      </w:pPr>
      <w:r w:rsidRPr="006F699E">
        <w:rPr>
          <w:rFonts w:ascii="Times New Roman" w:eastAsia="Arial Unicode MS" w:hAnsi="Times New Roman" w:cs="Times New Roman"/>
          <w:sz w:val="28"/>
          <w:szCs w:val="28"/>
        </w:rPr>
        <w:t>15.2 Производство обуви;</w:t>
      </w:r>
    </w:p>
    <w:p w:rsidR="00945228" w:rsidRPr="006F699E" w:rsidRDefault="00945228" w:rsidP="00945228">
      <w:pPr>
        <w:pStyle w:val="ConsPlusNormal"/>
        <w:ind w:firstLine="709"/>
        <w:jc w:val="both"/>
        <w:rPr>
          <w:rFonts w:ascii="Times New Roman" w:eastAsia="Arial Unicode MS" w:hAnsi="Times New Roman" w:cs="Times New Roman"/>
          <w:sz w:val="28"/>
          <w:szCs w:val="28"/>
        </w:rPr>
      </w:pPr>
      <w:r w:rsidRPr="006F699E">
        <w:rPr>
          <w:rFonts w:ascii="Times New Roman" w:eastAsia="Arial Unicode MS" w:hAnsi="Times New Roman" w:cs="Times New Roman"/>
          <w:sz w:val="28"/>
          <w:szCs w:val="28"/>
        </w:rPr>
        <w:t xml:space="preserve">16 Обработка древесины и производство изделий из дерева и пробки, кроме мебели, производство изделий из соломки и материалов </w:t>
      </w:r>
      <w:r w:rsidRPr="006F699E">
        <w:rPr>
          <w:rFonts w:ascii="Times New Roman" w:eastAsia="Arial Unicode MS" w:hAnsi="Times New Roman" w:cs="Times New Roman"/>
          <w:sz w:val="28"/>
          <w:szCs w:val="28"/>
        </w:rPr>
        <w:br/>
        <w:t>для плетения;</w:t>
      </w:r>
    </w:p>
    <w:p w:rsidR="00945228" w:rsidRPr="006F699E" w:rsidRDefault="00945228" w:rsidP="00945228">
      <w:pPr>
        <w:pStyle w:val="ConsPlusNormal"/>
        <w:ind w:firstLine="709"/>
        <w:jc w:val="both"/>
        <w:rPr>
          <w:rFonts w:ascii="Times New Roman" w:eastAsia="Arial Unicode MS" w:hAnsi="Times New Roman" w:cs="Times New Roman"/>
          <w:sz w:val="28"/>
          <w:szCs w:val="28"/>
        </w:rPr>
      </w:pPr>
      <w:r w:rsidRPr="006F699E">
        <w:rPr>
          <w:rFonts w:ascii="Times New Roman" w:eastAsia="Arial Unicode MS" w:hAnsi="Times New Roman" w:cs="Times New Roman"/>
          <w:sz w:val="28"/>
          <w:szCs w:val="28"/>
        </w:rPr>
        <w:t>23.3 Производство строительных керамических материалов;</w:t>
      </w:r>
    </w:p>
    <w:p w:rsidR="00945228" w:rsidRPr="006F699E" w:rsidRDefault="00945228" w:rsidP="00945228">
      <w:pPr>
        <w:pStyle w:val="ConsPlusNormal"/>
        <w:ind w:firstLine="709"/>
        <w:jc w:val="both"/>
        <w:rPr>
          <w:rFonts w:ascii="Times New Roman" w:eastAsia="Arial Unicode MS" w:hAnsi="Times New Roman" w:cs="Times New Roman"/>
          <w:sz w:val="28"/>
          <w:szCs w:val="28"/>
        </w:rPr>
      </w:pPr>
      <w:r w:rsidRPr="006F699E">
        <w:rPr>
          <w:rFonts w:ascii="Times New Roman" w:eastAsia="Arial Unicode MS" w:hAnsi="Times New Roman" w:cs="Times New Roman"/>
          <w:sz w:val="28"/>
          <w:szCs w:val="28"/>
        </w:rPr>
        <w:t>23.7 Резка, обработка и отделка камня;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 xml:space="preserve">25.1 Производство строительных металлических конструкций </w:t>
      </w:r>
      <w:r w:rsidRPr="006F699E">
        <w:rPr>
          <w:rFonts w:ascii="Times New Roman" w:hAnsi="Times New Roman" w:cs="Times New Roman"/>
          <w:sz w:val="28"/>
          <w:szCs w:val="28"/>
        </w:rPr>
        <w:br/>
        <w:t>и изделий;</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25.5 Ковка, прессование, штамповка и профилирование; изготовление изделий методом порошковой металлургии;</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lastRenderedPageBreak/>
        <w:t>25.6 Обработка металлов и нанесение покрытий на металлы; механическая обработка металлов;</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25.72 Производство замков и петель;</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25.99.3 Изготовление готовых металлических изделий хозяйственного назначения по индивидуальному заказу населения;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31 Производство мебели;</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32.99.8 Производство изделий народных художественных промыслов;</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33.12 Ремонт машин и оборудования;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38 Сбор, обработка и утилизация отходов; обработка вторичного сырья;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41.2 Строительство жилых и нежилых зданий;</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43.21 Производство электромонтажных работ;</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45.2 Техническое обслуживание и ремонт автотранспортных средств;</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 xml:space="preserve">45.40.5 Техническое обслуживание и ремонт мотоциклов </w:t>
      </w:r>
      <w:r w:rsidRPr="006F699E">
        <w:rPr>
          <w:rFonts w:ascii="Times New Roman" w:hAnsi="Times New Roman" w:cs="Times New Roman"/>
          <w:sz w:val="28"/>
          <w:szCs w:val="28"/>
        </w:rPr>
        <w:br/>
        <w:t xml:space="preserve">и </w:t>
      </w:r>
      <w:proofErr w:type="spellStart"/>
      <w:r w:rsidRPr="006F699E">
        <w:rPr>
          <w:rFonts w:ascii="Times New Roman" w:hAnsi="Times New Roman" w:cs="Times New Roman"/>
          <w:sz w:val="28"/>
          <w:szCs w:val="28"/>
        </w:rPr>
        <w:t>мототранспортных</w:t>
      </w:r>
      <w:proofErr w:type="spellEnd"/>
      <w:r w:rsidRPr="006F699E">
        <w:rPr>
          <w:rFonts w:ascii="Times New Roman" w:hAnsi="Times New Roman" w:cs="Times New Roman"/>
          <w:sz w:val="28"/>
          <w:szCs w:val="28"/>
        </w:rPr>
        <w:t xml:space="preserve"> средств;</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47.1 Торговля розничная в неспециализированных магазинах (кроме торговли товарами подакцизной группы) распространяется на финансовую поддержку в форме субсидий, предоставляемую по следующим направлениям:</w:t>
      </w:r>
    </w:p>
    <w:p w:rsidR="00945228" w:rsidRPr="006F699E" w:rsidRDefault="00945228" w:rsidP="00945228">
      <w:pPr>
        <w:pStyle w:val="af0"/>
        <w:tabs>
          <w:tab w:val="left" w:pos="17294"/>
          <w:tab w:val="left" w:pos="19845"/>
        </w:tabs>
        <w:ind w:left="0" w:firstLine="709"/>
        <w:jc w:val="both"/>
        <w:rPr>
          <w:rFonts w:ascii="Times New Roman" w:hAnsi="Times New Roman"/>
          <w:sz w:val="28"/>
          <w:szCs w:val="28"/>
        </w:rPr>
      </w:pPr>
      <w:proofErr w:type="gramStart"/>
      <w:r w:rsidRPr="006F699E">
        <w:rPr>
          <w:rFonts w:ascii="Times New Roman" w:hAnsi="Times New Roman"/>
          <w:sz w:val="28"/>
          <w:szCs w:val="28"/>
        </w:rPr>
        <w:t>возмещение</w:t>
      </w:r>
      <w:proofErr w:type="gramEnd"/>
      <w:r w:rsidRPr="006F699E">
        <w:rPr>
          <w:rFonts w:ascii="Times New Roman" w:hAnsi="Times New Roman"/>
          <w:sz w:val="28"/>
          <w:szCs w:val="28"/>
        </w:rPr>
        <w:t xml:space="preserve"> части затрат, связанных с доставкой продовольственных товаров в труднодоступные и отдаленные местности Ханты-Мансийского района;</w:t>
      </w:r>
    </w:p>
    <w:p w:rsidR="00362B32" w:rsidRDefault="00945228" w:rsidP="00362B32">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F699E">
        <w:rPr>
          <w:rFonts w:ascii="Times New Roman" w:hAnsi="Times New Roman"/>
          <w:sz w:val="28"/>
          <w:szCs w:val="28"/>
        </w:rPr>
        <w:t>возмещение</w:t>
      </w:r>
      <w:proofErr w:type="gramEnd"/>
      <w:r w:rsidRPr="006F699E">
        <w:rPr>
          <w:rFonts w:ascii="Times New Roman" w:hAnsi="Times New Roman"/>
          <w:sz w:val="28"/>
          <w:szCs w:val="28"/>
        </w:rPr>
        <w:t xml:space="preserve"> части затрат, связанных </w:t>
      </w:r>
      <w:r w:rsidR="00362B32">
        <w:rPr>
          <w:rFonts w:ascii="Times New Roman" w:hAnsi="Times New Roman" w:cs="Times New Roman"/>
          <w:sz w:val="28"/>
          <w:szCs w:val="28"/>
        </w:rPr>
        <w:t>со</w:t>
      </w:r>
      <w:r w:rsidR="00362B32" w:rsidRPr="006A1529">
        <w:rPr>
          <w:rFonts w:ascii="Times New Roman" w:hAnsi="Times New Roman" w:cs="Times New Roman"/>
          <w:sz w:val="28"/>
          <w:szCs w:val="28"/>
        </w:rPr>
        <w:t xml:space="preserve"> строительство</w:t>
      </w:r>
      <w:r w:rsidR="00362B32">
        <w:rPr>
          <w:rFonts w:ascii="Times New Roman" w:hAnsi="Times New Roman" w:cs="Times New Roman"/>
          <w:sz w:val="28"/>
          <w:szCs w:val="28"/>
        </w:rPr>
        <w:t xml:space="preserve">м </w:t>
      </w:r>
      <w:r w:rsidR="00362B32" w:rsidRPr="006A1529">
        <w:rPr>
          <w:rFonts w:ascii="Times New Roman" w:hAnsi="Times New Roman" w:cs="Times New Roman"/>
          <w:sz w:val="28"/>
          <w:szCs w:val="28"/>
        </w:rPr>
        <w:t>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w:t>
      </w:r>
      <w:r w:rsidR="00362B32">
        <w:rPr>
          <w:rFonts w:ascii="Times New Roman" w:hAnsi="Times New Roman" w:cs="Times New Roman"/>
          <w:sz w:val="28"/>
          <w:szCs w:val="28"/>
        </w:rPr>
        <w:t>ельности и сельского хозяйства;</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49.31.21 Регулярные перевозки пассажиров автобусами в городском и пригородном сообщении;</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52.21.24 Деятельность стоянок для транспортных средств;</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55 Деятельность по предоставлению мест для временного проживания;</w:t>
      </w:r>
    </w:p>
    <w:p w:rsidR="00945228" w:rsidRPr="006F699E" w:rsidRDefault="00945228" w:rsidP="00945228">
      <w:pPr>
        <w:pStyle w:val="ConsPlusNormal"/>
        <w:ind w:firstLine="709"/>
        <w:jc w:val="both"/>
        <w:rPr>
          <w:rFonts w:ascii="Times New Roman" w:hAnsi="Times New Roman" w:cs="Times New Roman"/>
        </w:rPr>
      </w:pPr>
      <w:r w:rsidRPr="006F699E">
        <w:rPr>
          <w:rFonts w:ascii="Times New Roman" w:hAnsi="Times New Roman" w:cs="Times New Roman"/>
          <w:sz w:val="28"/>
          <w:szCs w:val="28"/>
        </w:rPr>
        <w:t>56.10 Деятельность ресторанов и услуги по доставке продуктов питания (</w:t>
      </w:r>
      <w:r w:rsidRPr="006F699E">
        <w:rPr>
          <w:rFonts w:ascii="Times New Roman" w:eastAsia="Calibri" w:hAnsi="Times New Roman" w:cs="Times New Roman"/>
          <w:sz w:val="28"/>
          <w:szCs w:val="28"/>
        </w:rPr>
        <w:t>кроме деятельности баров, ресторанов)</w:t>
      </w:r>
      <w:r w:rsidRPr="006F699E">
        <w:rPr>
          <w:rFonts w:ascii="Times New Roman" w:hAnsi="Times New Roman" w:cs="Times New Roman"/>
          <w:sz w:val="28"/>
          <w:szCs w:val="28"/>
        </w:rPr>
        <w:t>;</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63 Деятельность в области информационных технологий;</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74.20 Деятельность в области фотографии;</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75.00 Деятельность ветеринарная;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77.21 Прокат и аренда товаров для отдыха и спортивных товаров;</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78 Деятельность по трудоустройству и подбору персонала;</w:t>
      </w:r>
    </w:p>
    <w:p w:rsidR="00945228" w:rsidRPr="006F699E" w:rsidRDefault="00945228" w:rsidP="00945228">
      <w:pPr>
        <w:pStyle w:val="ConsPlusNormal"/>
        <w:tabs>
          <w:tab w:val="left" w:pos="709"/>
        </w:tabs>
        <w:ind w:firstLine="709"/>
        <w:jc w:val="both"/>
        <w:rPr>
          <w:rFonts w:ascii="Times New Roman" w:hAnsi="Times New Roman" w:cs="Times New Roman"/>
          <w:sz w:val="28"/>
          <w:szCs w:val="28"/>
        </w:rPr>
      </w:pPr>
      <w:r w:rsidRPr="006F699E">
        <w:rPr>
          <w:rFonts w:ascii="Times New Roman" w:hAnsi="Times New Roman" w:cs="Times New Roman"/>
          <w:sz w:val="28"/>
          <w:szCs w:val="28"/>
        </w:rPr>
        <w:t>79.90.2 Деятельность по предоставлению экскурсионных туристических услуг;</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81 Деятельность по обслуживанию зданий и территорий;</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85 Образование;</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86 Деятельность в области здравоохранения;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lastRenderedPageBreak/>
        <w:t>87 Деятельность по уходу с обеспечением проживания;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88 Предоставление социальных услуг без обеспечения проживания;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90.03 Деятельность в области художественного творчества;</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93 Деятельность в области спорта, отдыха и развлечений;</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95 Ремонт компьютеров, предметов личного потребления и хозяйственно-бытового назначения;</w:t>
      </w:r>
    </w:p>
    <w:p w:rsidR="00945228" w:rsidRPr="006F699E" w:rsidRDefault="00945228" w:rsidP="00945228">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96.02.1 Предоставление парикмахерских услуг;</w:t>
      </w:r>
    </w:p>
    <w:p w:rsidR="00945228" w:rsidRPr="006F699E" w:rsidRDefault="00945228" w:rsidP="00945228">
      <w:pPr>
        <w:pStyle w:val="af0"/>
        <w:tabs>
          <w:tab w:val="left" w:pos="17294"/>
          <w:tab w:val="left" w:pos="19845"/>
        </w:tabs>
        <w:ind w:left="0" w:firstLine="709"/>
        <w:jc w:val="both"/>
        <w:rPr>
          <w:rFonts w:ascii="Times New Roman" w:eastAsia="Times New Roman" w:hAnsi="Times New Roman"/>
          <w:snapToGrid w:val="0"/>
          <w:sz w:val="28"/>
          <w:szCs w:val="28"/>
          <w:lang w:eastAsia="ru-RU"/>
        </w:rPr>
      </w:pPr>
      <w:r w:rsidRPr="006F699E">
        <w:rPr>
          <w:rFonts w:ascii="Times New Roman" w:hAnsi="Times New Roman"/>
          <w:sz w:val="28"/>
          <w:szCs w:val="28"/>
        </w:rPr>
        <w:t>96.03 Организация похорон и предоставление связанных с ними услуг.</w:t>
      </w:r>
    </w:p>
    <w:p w:rsidR="006A7E17" w:rsidRPr="00B07250" w:rsidRDefault="00945228" w:rsidP="00B07250">
      <w:pPr>
        <w:widowControl w:val="0"/>
        <w:autoSpaceDE w:val="0"/>
        <w:autoSpaceDN w:val="0"/>
        <w:spacing w:after="0" w:line="240" w:lineRule="auto"/>
        <w:ind w:firstLine="709"/>
        <w:jc w:val="both"/>
        <w:rPr>
          <w:rFonts w:ascii="Times New Roman" w:hAnsi="Times New Roman" w:cs="Times New Roman"/>
          <w:sz w:val="28"/>
          <w:szCs w:val="28"/>
        </w:rPr>
      </w:pPr>
      <w:r w:rsidRPr="006F699E">
        <w:rPr>
          <w:rFonts w:ascii="Times New Roman" w:eastAsia="Times New Roman" w:hAnsi="Times New Roman" w:cs="Times New Roman"/>
          <w:sz w:val="28"/>
          <w:szCs w:val="28"/>
          <w:lang w:eastAsia="ru-RU"/>
        </w:rPr>
        <w:t xml:space="preserve">В рамках реализации основного мероприятия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6F699E">
        <w:rPr>
          <w:rFonts w:ascii="Times New Roman" w:eastAsia="Times New Roman" w:hAnsi="Times New Roman" w:cs="Times New Roman"/>
          <w:sz w:val="28"/>
          <w:szCs w:val="28"/>
          <w:lang w:eastAsia="ru-RU"/>
        </w:rPr>
        <w:t>коронавирусной</w:t>
      </w:r>
      <w:proofErr w:type="spellEnd"/>
      <w:r w:rsidRPr="006F699E">
        <w:rPr>
          <w:rFonts w:ascii="Times New Roman" w:eastAsia="Times New Roman" w:hAnsi="Times New Roman" w:cs="Times New Roman"/>
          <w:sz w:val="28"/>
          <w:szCs w:val="28"/>
          <w:lang w:eastAsia="ru-RU"/>
        </w:rPr>
        <w:t xml:space="preserve"> инфекции»</w:t>
      </w:r>
      <w:r w:rsidRPr="006F699E">
        <w:rPr>
          <w:rFonts w:ascii="Times New Roman" w:eastAsia="Times New Roman" w:hAnsi="Times New Roman" w:cs="Times New Roman"/>
          <w:sz w:val="28"/>
          <w:szCs w:val="28"/>
        </w:rPr>
        <w:t xml:space="preserve"> </w:t>
      </w:r>
      <w:r w:rsidRPr="006F699E">
        <w:rPr>
          <w:rFonts w:ascii="Times New Roman" w:eastAsia="Times New Roman" w:hAnsi="Times New Roman" w:cs="Times New Roman"/>
          <w:sz w:val="28"/>
          <w:szCs w:val="28"/>
          <w:lang w:eastAsia="ru-RU"/>
        </w:rPr>
        <w:t xml:space="preserve">предусмотрена финансовая поддержка в форме субсидий </w:t>
      </w:r>
      <w:r w:rsidR="006A7E17" w:rsidRPr="006F699E">
        <w:rPr>
          <w:rFonts w:ascii="Times New Roman" w:eastAsia="Calibri" w:hAnsi="Times New Roman" w:cs="Times New Roman"/>
          <w:sz w:val="28"/>
          <w:szCs w:val="28"/>
        </w:rPr>
        <w:t xml:space="preserve">на возмещение части затрат, </w:t>
      </w:r>
      <w:r w:rsidR="006A7E17" w:rsidRPr="006F699E">
        <w:rPr>
          <w:rFonts w:ascii="Times New Roman" w:hAnsi="Times New Roman" w:cs="Times New Roman"/>
          <w:sz w:val="28"/>
          <w:szCs w:val="28"/>
        </w:rPr>
        <w:t xml:space="preserve">в связи </w:t>
      </w:r>
      <w:r w:rsidR="00963756" w:rsidRPr="006F699E">
        <w:rPr>
          <w:rFonts w:ascii="Times New Roman" w:eastAsia="Calibri" w:hAnsi="Times New Roman" w:cs="Times New Roman"/>
          <w:sz w:val="28"/>
          <w:szCs w:val="28"/>
        </w:rPr>
        <w:t>с осуществлением с</w:t>
      </w:r>
      <w:r w:rsidR="006A7E17" w:rsidRPr="006F699E">
        <w:rPr>
          <w:rFonts w:ascii="Times New Roman" w:eastAsia="Calibri" w:hAnsi="Times New Roman" w:cs="Times New Roman"/>
          <w:sz w:val="28"/>
          <w:szCs w:val="28"/>
        </w:rPr>
        <w:t xml:space="preserve">убъектом </w:t>
      </w:r>
      <w:r w:rsidR="00963756" w:rsidRPr="006F699E">
        <w:rPr>
          <w:rFonts w:ascii="Times New Roman" w:eastAsia="Calibri" w:hAnsi="Times New Roman" w:cs="Times New Roman"/>
          <w:sz w:val="28"/>
          <w:szCs w:val="28"/>
        </w:rPr>
        <w:t xml:space="preserve">МСП </w:t>
      </w:r>
      <w:r w:rsidR="006A7E17" w:rsidRPr="006F699E">
        <w:rPr>
          <w:rFonts w:ascii="Times New Roman" w:eastAsia="Calibri" w:hAnsi="Times New Roman" w:cs="Times New Roman"/>
          <w:sz w:val="28"/>
          <w:szCs w:val="28"/>
        </w:rPr>
        <w:t>на территории Ханты-Мансийского района</w:t>
      </w:r>
      <w:r w:rsidR="006A7E17" w:rsidRPr="006F699E">
        <w:rPr>
          <w:rFonts w:ascii="Times New Roman" w:hAnsi="Times New Roman" w:cs="Times New Roman"/>
          <w:sz w:val="28"/>
          <w:szCs w:val="28"/>
        </w:rPr>
        <w:t xml:space="preserve"> деятельности </w:t>
      </w:r>
      <w:r w:rsidR="00572BC8" w:rsidRPr="006F699E">
        <w:rPr>
          <w:rFonts w:ascii="Times New Roman" w:eastAsia="Times New Roman" w:hAnsi="Times New Roman" w:cs="Times New Roman"/>
          <w:sz w:val="28"/>
          <w:szCs w:val="28"/>
          <w:lang w:eastAsia="ru-RU"/>
        </w:rPr>
        <w:t xml:space="preserve">в </w:t>
      </w:r>
      <w:r w:rsidR="00572BC8" w:rsidRPr="006F699E">
        <w:rPr>
          <w:rFonts w:ascii="Times New Roman" w:hAnsi="Times New Roman" w:cs="Times New Roman"/>
          <w:sz w:val="28"/>
          <w:szCs w:val="28"/>
        </w:rPr>
        <w:t xml:space="preserve">пострадавших отраслях экономики, утвержденных постановлением Правительства Российской Федерации от 03.04.2020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00572BC8" w:rsidRPr="006F699E">
        <w:rPr>
          <w:rFonts w:ascii="Times New Roman" w:hAnsi="Times New Roman" w:cs="Times New Roman"/>
          <w:sz w:val="28"/>
          <w:szCs w:val="28"/>
        </w:rPr>
        <w:t>коронавирусной</w:t>
      </w:r>
      <w:proofErr w:type="spellEnd"/>
      <w:r w:rsidR="00572BC8" w:rsidRPr="006F699E">
        <w:rPr>
          <w:rFonts w:ascii="Times New Roman" w:hAnsi="Times New Roman" w:cs="Times New Roman"/>
          <w:sz w:val="28"/>
          <w:szCs w:val="28"/>
        </w:rPr>
        <w:t xml:space="preserve"> инфекции»</w:t>
      </w:r>
      <w:r w:rsidR="006A7E17" w:rsidRPr="006F699E">
        <w:rPr>
          <w:rFonts w:ascii="Times New Roman" w:hAnsi="Times New Roman" w:cs="Times New Roman"/>
          <w:sz w:val="28"/>
          <w:szCs w:val="28"/>
        </w:rPr>
        <w:t xml:space="preserve"> </w:t>
      </w:r>
      <w:r w:rsidR="006A7E17" w:rsidRPr="006F699E">
        <w:rPr>
          <w:rFonts w:ascii="Times New Roman" w:eastAsia="Calibri" w:hAnsi="Times New Roman" w:cs="Times New Roman"/>
          <w:sz w:val="28"/>
          <w:szCs w:val="28"/>
        </w:rPr>
        <w:t xml:space="preserve">на основании документов, фактически подтверждающих </w:t>
      </w:r>
      <w:r w:rsidR="006A7E17" w:rsidRPr="00B07250">
        <w:rPr>
          <w:rFonts w:ascii="Times New Roman" w:eastAsia="Calibri" w:hAnsi="Times New Roman" w:cs="Times New Roman"/>
          <w:sz w:val="28"/>
          <w:szCs w:val="28"/>
        </w:rPr>
        <w:t>затраты по следующим направлениям</w:t>
      </w:r>
      <w:r w:rsidR="006A7E17" w:rsidRPr="00B07250">
        <w:rPr>
          <w:rFonts w:ascii="Times New Roman" w:hAnsi="Times New Roman" w:cs="Times New Roman"/>
          <w:sz w:val="28"/>
          <w:szCs w:val="28"/>
        </w:rPr>
        <w:t xml:space="preserve">: </w:t>
      </w:r>
    </w:p>
    <w:p w:rsidR="00B07250" w:rsidRPr="00B07250" w:rsidRDefault="00B07250" w:rsidP="00B0725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07250">
        <w:rPr>
          <w:rFonts w:ascii="Times New Roman" w:hAnsi="Times New Roman" w:cs="Times New Roman"/>
          <w:sz w:val="28"/>
          <w:szCs w:val="28"/>
        </w:rPr>
        <w:t>аренда</w:t>
      </w:r>
      <w:proofErr w:type="gramEnd"/>
      <w:r w:rsidRPr="00B07250">
        <w:rPr>
          <w:rFonts w:ascii="Times New Roman" w:hAnsi="Times New Roman" w:cs="Times New Roman"/>
          <w:sz w:val="28"/>
          <w:szCs w:val="28"/>
        </w:rPr>
        <w:t xml:space="preserve"> (субаренда) нежилых помещений, находящихся в коммерческой собственности;</w:t>
      </w:r>
    </w:p>
    <w:p w:rsidR="00B07250" w:rsidRPr="00B07250" w:rsidRDefault="00B07250" w:rsidP="00B0725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07250">
        <w:rPr>
          <w:rFonts w:ascii="Times New Roman" w:hAnsi="Times New Roman" w:cs="Times New Roman"/>
          <w:sz w:val="28"/>
          <w:szCs w:val="28"/>
        </w:rPr>
        <w:t>коммунальные</w:t>
      </w:r>
      <w:proofErr w:type="gramEnd"/>
      <w:r w:rsidRPr="00B07250">
        <w:rPr>
          <w:rFonts w:ascii="Times New Roman" w:hAnsi="Times New Roman" w:cs="Times New Roman"/>
          <w:sz w:val="28"/>
          <w:szCs w:val="28"/>
        </w:rPr>
        <w:t xml:space="preserve"> услуги; </w:t>
      </w:r>
    </w:p>
    <w:p w:rsidR="00B07250" w:rsidRPr="00B07250" w:rsidRDefault="00B07250" w:rsidP="00B0725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07250">
        <w:rPr>
          <w:rFonts w:ascii="Times New Roman" w:hAnsi="Times New Roman" w:cs="Times New Roman"/>
          <w:sz w:val="28"/>
          <w:szCs w:val="28"/>
        </w:rPr>
        <w:t>жилищно</w:t>
      </w:r>
      <w:proofErr w:type="gramEnd"/>
      <w:r w:rsidRPr="00B07250">
        <w:rPr>
          <w:rFonts w:ascii="Times New Roman" w:hAnsi="Times New Roman" w:cs="Times New Roman"/>
          <w:sz w:val="28"/>
          <w:szCs w:val="28"/>
        </w:rPr>
        <w:t xml:space="preserve">-коммунальные услуги.  </w:t>
      </w:r>
    </w:p>
    <w:p w:rsidR="006A7E17" w:rsidRPr="006F699E" w:rsidRDefault="006A7E17" w:rsidP="006A7E17">
      <w:pPr>
        <w:pStyle w:val="af0"/>
        <w:ind w:left="0" w:firstLine="709"/>
        <w:jc w:val="both"/>
        <w:rPr>
          <w:rFonts w:ascii="Times New Roman" w:hAnsi="Times New Roman"/>
          <w:sz w:val="28"/>
          <w:szCs w:val="28"/>
        </w:rPr>
      </w:pPr>
      <w:r w:rsidRPr="006F699E">
        <w:rPr>
          <w:rFonts w:ascii="Times New Roman" w:hAnsi="Times New Roman"/>
          <w:sz w:val="28"/>
          <w:szCs w:val="28"/>
        </w:rPr>
        <w:t>Порядок предоставления финансо</w:t>
      </w:r>
      <w:r w:rsidR="00963756" w:rsidRPr="006F699E">
        <w:rPr>
          <w:rFonts w:ascii="Times New Roman" w:hAnsi="Times New Roman"/>
          <w:sz w:val="28"/>
          <w:szCs w:val="28"/>
        </w:rPr>
        <w:t>вой поддержки в форме субсидий с</w:t>
      </w:r>
      <w:r w:rsidRPr="006F699E">
        <w:rPr>
          <w:rFonts w:ascii="Times New Roman" w:hAnsi="Times New Roman"/>
          <w:sz w:val="28"/>
          <w:szCs w:val="28"/>
        </w:rPr>
        <w:t xml:space="preserve">убъектам </w:t>
      </w:r>
      <w:r w:rsidR="00963756" w:rsidRPr="006F699E">
        <w:rPr>
          <w:rFonts w:ascii="Times New Roman" w:hAnsi="Times New Roman"/>
          <w:sz w:val="28"/>
          <w:szCs w:val="28"/>
        </w:rPr>
        <w:t xml:space="preserve">МСП </w:t>
      </w:r>
      <w:r w:rsidRPr="006F699E">
        <w:rPr>
          <w:rFonts w:ascii="Times New Roman" w:hAnsi="Times New Roman"/>
          <w:sz w:val="28"/>
          <w:szCs w:val="28"/>
        </w:rPr>
        <w:t xml:space="preserve">регулируется Порядком предоставления субсидий субъектам </w:t>
      </w:r>
      <w:r w:rsidR="00963756" w:rsidRPr="006F699E">
        <w:rPr>
          <w:rFonts w:ascii="Times New Roman" w:hAnsi="Times New Roman"/>
          <w:sz w:val="28"/>
          <w:szCs w:val="28"/>
        </w:rPr>
        <w:t>МСП</w:t>
      </w:r>
      <w:r w:rsidRPr="006F699E">
        <w:rPr>
          <w:rFonts w:ascii="Times New Roman" w:hAnsi="Times New Roman"/>
          <w:sz w:val="28"/>
          <w:szCs w:val="28"/>
        </w:rPr>
        <w:t xml:space="preserve">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1B67FC" w:rsidRPr="006F699E" w:rsidRDefault="001B67FC" w:rsidP="00A46F7A">
      <w:pPr>
        <w:pStyle w:val="a3"/>
        <w:ind w:firstLine="709"/>
        <w:jc w:val="both"/>
        <w:rPr>
          <w:rFonts w:ascii="Times New Roman" w:hAnsi="Times New Roman"/>
          <w:color w:val="000000" w:themeColor="text1"/>
          <w:sz w:val="28"/>
          <w:szCs w:val="28"/>
        </w:rPr>
      </w:pPr>
      <w:r w:rsidRPr="006F699E">
        <w:rPr>
          <w:rFonts w:ascii="Times New Roman" w:hAnsi="Times New Roman"/>
          <w:sz w:val="28"/>
          <w:szCs w:val="28"/>
        </w:rPr>
        <w:t>Мероприятие</w:t>
      </w:r>
      <w:r w:rsidR="006C4C4E" w:rsidRPr="006F699E">
        <w:rPr>
          <w:rFonts w:ascii="Times New Roman" w:hAnsi="Times New Roman"/>
          <w:sz w:val="28"/>
          <w:szCs w:val="28"/>
        </w:rPr>
        <w:t xml:space="preserve"> «Предоставление имущества в аренду субъектам предпринимательства»</w:t>
      </w:r>
      <w:r w:rsidRPr="006F699E">
        <w:rPr>
          <w:rFonts w:ascii="Times New Roman" w:hAnsi="Times New Roman"/>
          <w:sz w:val="28"/>
          <w:szCs w:val="28"/>
        </w:rPr>
        <w:t xml:space="preserve">, реализуется в соответствии с Правилами оказания имущественной поддержки субъектам </w:t>
      </w:r>
      <w:r w:rsidR="00963756" w:rsidRPr="006F699E">
        <w:rPr>
          <w:rFonts w:ascii="Times New Roman" w:hAnsi="Times New Roman"/>
          <w:sz w:val="28"/>
          <w:szCs w:val="28"/>
        </w:rPr>
        <w:t>МСП</w:t>
      </w:r>
      <w:r w:rsidRPr="006F699E">
        <w:rPr>
          <w:rFonts w:ascii="Times New Roman" w:hAnsi="Times New Roman"/>
          <w:sz w:val="28"/>
          <w:szCs w:val="28"/>
        </w:rPr>
        <w:t xml:space="preserve"> Ханты-Мансийского района, утвержденными постановлением администрации Ханты-Мансийского </w:t>
      </w:r>
      <w:r w:rsidRPr="006F699E">
        <w:rPr>
          <w:rFonts w:ascii="Times New Roman" w:hAnsi="Times New Roman"/>
          <w:color w:val="000000" w:themeColor="text1"/>
          <w:sz w:val="28"/>
          <w:szCs w:val="28"/>
        </w:rPr>
        <w:t>района от 02.09.2016 № 266.</w:t>
      </w:r>
    </w:p>
    <w:p w:rsidR="00DF5B4D" w:rsidRPr="006F699E" w:rsidRDefault="00945228" w:rsidP="00A46F7A">
      <w:pPr>
        <w:spacing w:after="0" w:line="240" w:lineRule="auto"/>
        <w:ind w:firstLine="708"/>
        <w:jc w:val="both"/>
        <w:rPr>
          <w:rFonts w:ascii="Times New Roman" w:hAnsi="Times New Roman" w:cs="Times New Roman"/>
          <w:color w:val="000000" w:themeColor="text1"/>
          <w:sz w:val="28"/>
          <w:szCs w:val="28"/>
        </w:rPr>
      </w:pPr>
      <w:r w:rsidRPr="006F699E">
        <w:rPr>
          <w:rFonts w:ascii="Times New Roman" w:hAnsi="Times New Roman" w:cs="Times New Roman"/>
          <w:color w:val="000000" w:themeColor="text1"/>
          <w:sz w:val="28"/>
          <w:szCs w:val="28"/>
        </w:rPr>
        <w:t>Основное м</w:t>
      </w:r>
      <w:r w:rsidR="001B67FC" w:rsidRPr="006F699E">
        <w:rPr>
          <w:rFonts w:ascii="Times New Roman" w:hAnsi="Times New Roman" w:cs="Times New Roman"/>
          <w:color w:val="000000" w:themeColor="text1"/>
          <w:sz w:val="28"/>
          <w:szCs w:val="28"/>
        </w:rPr>
        <w:t>ероприятие</w:t>
      </w:r>
      <w:r w:rsidR="00164F80" w:rsidRPr="006F699E">
        <w:rPr>
          <w:rFonts w:ascii="Times New Roman" w:hAnsi="Times New Roman" w:cs="Times New Roman"/>
          <w:color w:val="000000" w:themeColor="text1"/>
          <w:sz w:val="28"/>
          <w:szCs w:val="28"/>
        </w:rPr>
        <w:t xml:space="preserve"> «Повышение уровня информирования субъектов предпринимательства»</w:t>
      </w:r>
      <w:r w:rsidR="001B67FC" w:rsidRPr="006F699E">
        <w:rPr>
          <w:rFonts w:ascii="Times New Roman" w:hAnsi="Times New Roman" w:cs="Times New Roman"/>
          <w:color w:val="000000" w:themeColor="text1"/>
          <w:sz w:val="28"/>
          <w:szCs w:val="28"/>
        </w:rPr>
        <w:t xml:space="preserve">, реализуется в соответствии с </w:t>
      </w:r>
      <w:r w:rsidR="00426240" w:rsidRPr="006F699E">
        <w:rPr>
          <w:rFonts w:ascii="Times New Roman" w:hAnsi="Times New Roman" w:cs="Times New Roman"/>
          <w:color w:val="000000" w:themeColor="text1"/>
          <w:sz w:val="28"/>
          <w:szCs w:val="28"/>
        </w:rPr>
        <w:t>Федеральным законом от 24.07.2007 № 209-ФЗ «О развитии малого и среднего предпринимательства в Российской Федерации»</w:t>
      </w:r>
      <w:r w:rsidRPr="006F699E">
        <w:rPr>
          <w:rFonts w:ascii="Times New Roman" w:hAnsi="Times New Roman" w:cs="Times New Roman"/>
          <w:color w:val="000000" w:themeColor="text1"/>
          <w:sz w:val="28"/>
          <w:szCs w:val="28"/>
        </w:rPr>
        <w:t>,</w:t>
      </w:r>
      <w:r w:rsidR="00426240" w:rsidRPr="006F699E">
        <w:rPr>
          <w:rFonts w:ascii="Times New Roman" w:hAnsi="Times New Roman" w:cs="Times New Roman"/>
          <w:color w:val="000000" w:themeColor="text1"/>
          <w:sz w:val="28"/>
          <w:szCs w:val="28"/>
        </w:rPr>
        <w:t xml:space="preserve"> </w:t>
      </w:r>
      <w:r w:rsidR="001B67FC" w:rsidRPr="006F699E">
        <w:rPr>
          <w:rFonts w:ascii="Times New Roman" w:hAnsi="Times New Roman" w:cs="Times New Roman"/>
          <w:color w:val="000000" w:themeColor="text1"/>
          <w:sz w:val="28"/>
          <w:szCs w:val="28"/>
        </w:rPr>
        <w:t>нормативными правовыми актами администрации Ханты-Мансийского района</w:t>
      </w:r>
      <w:r w:rsidR="00DF5B4D" w:rsidRPr="006F699E">
        <w:rPr>
          <w:rFonts w:ascii="Times New Roman" w:hAnsi="Times New Roman" w:cs="Times New Roman"/>
          <w:color w:val="000000" w:themeColor="text1"/>
          <w:sz w:val="28"/>
          <w:szCs w:val="28"/>
        </w:rPr>
        <w:t>:</w:t>
      </w:r>
    </w:p>
    <w:p w:rsidR="00DF5B4D" w:rsidRPr="006F699E" w:rsidRDefault="001B67FC" w:rsidP="00A46F7A">
      <w:pPr>
        <w:spacing w:after="0" w:line="240" w:lineRule="auto"/>
        <w:ind w:firstLine="708"/>
        <w:jc w:val="both"/>
        <w:rPr>
          <w:rFonts w:ascii="Times New Roman" w:hAnsi="Times New Roman" w:cs="Times New Roman"/>
          <w:color w:val="000000" w:themeColor="text1"/>
          <w:sz w:val="28"/>
          <w:szCs w:val="28"/>
        </w:rPr>
      </w:pPr>
      <w:proofErr w:type="gramStart"/>
      <w:r w:rsidRPr="006F699E">
        <w:rPr>
          <w:rFonts w:ascii="Times New Roman" w:hAnsi="Times New Roman" w:cs="Times New Roman"/>
          <w:color w:val="000000" w:themeColor="text1"/>
          <w:sz w:val="28"/>
          <w:szCs w:val="28"/>
        </w:rPr>
        <w:t>по</w:t>
      </w:r>
      <w:proofErr w:type="gramEnd"/>
      <w:r w:rsidRPr="006F699E">
        <w:rPr>
          <w:rFonts w:ascii="Times New Roman" w:hAnsi="Times New Roman" w:cs="Times New Roman"/>
          <w:color w:val="000000" w:themeColor="text1"/>
          <w:sz w:val="28"/>
          <w:szCs w:val="28"/>
        </w:rPr>
        <w:t xml:space="preserve"> обеспечению наполняемости функционирования официального сайта админист</w:t>
      </w:r>
      <w:r w:rsidR="00DF5B4D" w:rsidRPr="006F699E">
        <w:rPr>
          <w:rFonts w:ascii="Times New Roman" w:hAnsi="Times New Roman" w:cs="Times New Roman"/>
          <w:color w:val="000000" w:themeColor="text1"/>
          <w:sz w:val="28"/>
          <w:szCs w:val="28"/>
        </w:rPr>
        <w:t>рации Ханты-Мансийского района;</w:t>
      </w:r>
    </w:p>
    <w:p w:rsidR="001B67FC" w:rsidRPr="006F699E" w:rsidRDefault="00DF5B4D" w:rsidP="00A46F7A">
      <w:pPr>
        <w:spacing w:after="0" w:line="240" w:lineRule="auto"/>
        <w:ind w:firstLine="708"/>
        <w:jc w:val="both"/>
        <w:rPr>
          <w:rFonts w:ascii="Times New Roman" w:hAnsi="Times New Roman" w:cs="Times New Roman"/>
          <w:color w:val="000000" w:themeColor="text1"/>
          <w:sz w:val="28"/>
          <w:szCs w:val="28"/>
        </w:rPr>
      </w:pPr>
      <w:proofErr w:type="gramStart"/>
      <w:r w:rsidRPr="006F699E">
        <w:rPr>
          <w:rFonts w:ascii="Times New Roman" w:hAnsi="Times New Roman" w:cs="Times New Roman"/>
          <w:color w:val="000000" w:themeColor="text1"/>
          <w:sz w:val="28"/>
          <w:szCs w:val="28"/>
        </w:rPr>
        <w:t>по</w:t>
      </w:r>
      <w:proofErr w:type="gramEnd"/>
      <w:r w:rsidRPr="006F699E">
        <w:rPr>
          <w:rFonts w:ascii="Times New Roman" w:hAnsi="Times New Roman" w:cs="Times New Roman"/>
          <w:color w:val="000000" w:themeColor="text1"/>
          <w:sz w:val="28"/>
          <w:szCs w:val="28"/>
        </w:rPr>
        <w:t xml:space="preserve"> ведению</w:t>
      </w:r>
      <w:r w:rsidR="001B67FC" w:rsidRPr="006F699E">
        <w:rPr>
          <w:rFonts w:ascii="Times New Roman" w:hAnsi="Times New Roman" w:cs="Times New Roman"/>
          <w:color w:val="000000" w:themeColor="text1"/>
          <w:sz w:val="28"/>
          <w:szCs w:val="28"/>
        </w:rPr>
        <w:t xml:space="preserve"> реестра </w:t>
      </w:r>
      <w:r w:rsidR="00963756" w:rsidRPr="006F699E">
        <w:rPr>
          <w:rFonts w:ascii="Times New Roman" w:hAnsi="Times New Roman" w:cs="Times New Roman"/>
          <w:color w:val="000000" w:themeColor="text1"/>
          <w:sz w:val="28"/>
          <w:szCs w:val="28"/>
        </w:rPr>
        <w:t>с</w:t>
      </w:r>
      <w:r w:rsidR="001B67FC" w:rsidRPr="006F699E">
        <w:rPr>
          <w:rFonts w:ascii="Times New Roman" w:hAnsi="Times New Roman" w:cs="Times New Roman"/>
          <w:color w:val="000000" w:themeColor="text1"/>
          <w:sz w:val="28"/>
          <w:szCs w:val="28"/>
        </w:rPr>
        <w:t>у</w:t>
      </w:r>
      <w:r w:rsidRPr="006F699E">
        <w:rPr>
          <w:rFonts w:ascii="Times New Roman" w:hAnsi="Times New Roman" w:cs="Times New Roman"/>
          <w:color w:val="000000" w:themeColor="text1"/>
          <w:sz w:val="28"/>
          <w:szCs w:val="28"/>
        </w:rPr>
        <w:t>бъектов</w:t>
      </w:r>
      <w:r w:rsidR="00963756" w:rsidRPr="006F699E">
        <w:rPr>
          <w:rFonts w:ascii="Times New Roman" w:hAnsi="Times New Roman" w:cs="Times New Roman"/>
          <w:color w:val="000000" w:themeColor="text1"/>
          <w:sz w:val="28"/>
          <w:szCs w:val="28"/>
        </w:rPr>
        <w:t xml:space="preserve"> МСП</w:t>
      </w:r>
      <w:r w:rsidRPr="006F699E">
        <w:rPr>
          <w:rFonts w:ascii="Times New Roman" w:hAnsi="Times New Roman" w:cs="Times New Roman"/>
          <w:color w:val="000000" w:themeColor="text1"/>
          <w:sz w:val="28"/>
          <w:szCs w:val="28"/>
        </w:rPr>
        <w:t xml:space="preserve"> – получателей поддержки;</w:t>
      </w:r>
    </w:p>
    <w:p w:rsidR="00945228" w:rsidRPr="006F699E" w:rsidRDefault="002F3437" w:rsidP="00945228">
      <w:pPr>
        <w:spacing w:after="0" w:line="240" w:lineRule="auto"/>
        <w:ind w:firstLine="708"/>
        <w:jc w:val="both"/>
        <w:rPr>
          <w:rFonts w:ascii="Times New Roman" w:hAnsi="Times New Roman" w:cs="Times New Roman"/>
          <w:color w:val="000000" w:themeColor="text1"/>
          <w:sz w:val="28"/>
          <w:szCs w:val="28"/>
        </w:rPr>
      </w:pPr>
      <w:proofErr w:type="gramStart"/>
      <w:r w:rsidRPr="006F699E">
        <w:rPr>
          <w:rFonts w:ascii="Times New Roman" w:hAnsi="Times New Roman" w:cs="Times New Roman"/>
          <w:color w:val="000000" w:themeColor="text1"/>
          <w:sz w:val="28"/>
          <w:szCs w:val="28"/>
        </w:rPr>
        <w:lastRenderedPageBreak/>
        <w:t>по</w:t>
      </w:r>
      <w:proofErr w:type="gramEnd"/>
      <w:r w:rsidRPr="006F699E">
        <w:rPr>
          <w:rFonts w:ascii="Times New Roman" w:hAnsi="Times New Roman" w:cs="Times New Roman"/>
          <w:color w:val="000000" w:themeColor="text1"/>
          <w:sz w:val="28"/>
          <w:szCs w:val="28"/>
        </w:rPr>
        <w:t xml:space="preserve"> ведению реестра </w:t>
      </w:r>
      <w:proofErr w:type="spellStart"/>
      <w:r w:rsidRPr="006F699E">
        <w:rPr>
          <w:rFonts w:ascii="Times New Roman" w:hAnsi="Times New Roman" w:cs="Times New Roman"/>
          <w:color w:val="000000" w:themeColor="text1"/>
          <w:sz w:val="28"/>
          <w:szCs w:val="28"/>
        </w:rPr>
        <w:t>самозанятых</w:t>
      </w:r>
      <w:proofErr w:type="spellEnd"/>
      <w:r w:rsidR="0018683A" w:rsidRPr="006F699E">
        <w:rPr>
          <w:rFonts w:ascii="Times New Roman" w:hAnsi="Times New Roman" w:cs="Times New Roman"/>
          <w:color w:val="000000" w:themeColor="text1"/>
          <w:sz w:val="28"/>
          <w:szCs w:val="28"/>
        </w:rPr>
        <w:t xml:space="preserve"> граждан</w:t>
      </w:r>
      <w:r w:rsidR="00945228" w:rsidRPr="006F699E">
        <w:rPr>
          <w:rFonts w:ascii="Times New Roman" w:hAnsi="Times New Roman" w:cs="Times New Roman"/>
          <w:color w:val="000000" w:themeColor="text1"/>
          <w:sz w:val="28"/>
          <w:szCs w:val="28"/>
        </w:rPr>
        <w:t>.</w:t>
      </w:r>
    </w:p>
    <w:p w:rsidR="001B67FC" w:rsidRPr="006F699E" w:rsidRDefault="001B67FC" w:rsidP="00945228">
      <w:pPr>
        <w:spacing w:after="0" w:line="240" w:lineRule="auto"/>
        <w:ind w:firstLine="708"/>
        <w:jc w:val="both"/>
        <w:rPr>
          <w:rFonts w:ascii="Times New Roman" w:hAnsi="Times New Roman"/>
          <w:sz w:val="28"/>
          <w:szCs w:val="28"/>
        </w:rPr>
      </w:pPr>
      <w:proofErr w:type="gramStart"/>
      <w:r w:rsidRPr="006F699E">
        <w:rPr>
          <w:rFonts w:ascii="Times New Roman" w:hAnsi="Times New Roman"/>
          <w:color w:val="000000" w:themeColor="text1"/>
          <w:sz w:val="28"/>
          <w:szCs w:val="28"/>
        </w:rPr>
        <w:t>в</w:t>
      </w:r>
      <w:proofErr w:type="gramEnd"/>
      <w:r w:rsidRPr="006F699E">
        <w:rPr>
          <w:rFonts w:ascii="Times New Roman" w:hAnsi="Times New Roman"/>
          <w:color w:val="000000" w:themeColor="text1"/>
          <w:sz w:val="28"/>
          <w:szCs w:val="28"/>
        </w:rPr>
        <w:t xml:space="preserve"> соответствии с постановлением администрации Ханты-</w:t>
      </w:r>
      <w:r w:rsidRPr="006F699E">
        <w:rPr>
          <w:rFonts w:ascii="Times New Roman" w:hAnsi="Times New Roman"/>
          <w:sz w:val="28"/>
          <w:szCs w:val="28"/>
        </w:rPr>
        <w:t>Мансийского района от 25.04.2013 № 102 «О</w:t>
      </w:r>
      <w:r w:rsidR="008E7D94" w:rsidRPr="006F699E">
        <w:rPr>
          <w:rFonts w:ascii="Times New Roman" w:hAnsi="Times New Roman"/>
          <w:sz w:val="28"/>
          <w:szCs w:val="28"/>
        </w:rPr>
        <w:t xml:space="preserve"> соз</w:t>
      </w:r>
      <w:r w:rsidR="00505B99" w:rsidRPr="006F699E">
        <w:rPr>
          <w:rFonts w:ascii="Times New Roman" w:hAnsi="Times New Roman"/>
          <w:sz w:val="28"/>
          <w:szCs w:val="28"/>
        </w:rPr>
        <w:t xml:space="preserve">дании </w:t>
      </w:r>
      <w:r w:rsidRPr="006F699E">
        <w:rPr>
          <w:rFonts w:ascii="Times New Roman" w:hAnsi="Times New Roman"/>
          <w:sz w:val="28"/>
          <w:szCs w:val="28"/>
        </w:rPr>
        <w:t>Совета по развитию малого и среднего предпринимательства при админист</w:t>
      </w:r>
      <w:r w:rsidR="00DF5B4D" w:rsidRPr="006F699E">
        <w:rPr>
          <w:rFonts w:ascii="Times New Roman" w:hAnsi="Times New Roman"/>
          <w:sz w:val="28"/>
          <w:szCs w:val="28"/>
        </w:rPr>
        <w:t>рации Ханты-Мансийского района»;</w:t>
      </w:r>
    </w:p>
    <w:p w:rsidR="001B67FC" w:rsidRPr="006F699E" w:rsidRDefault="001B67FC" w:rsidP="00A46F7A">
      <w:pPr>
        <w:pStyle w:val="a3"/>
        <w:ind w:firstLine="709"/>
        <w:jc w:val="both"/>
        <w:rPr>
          <w:rFonts w:ascii="Times New Roman" w:hAnsi="Times New Roman"/>
          <w:sz w:val="28"/>
          <w:szCs w:val="28"/>
        </w:rPr>
      </w:pPr>
      <w:r w:rsidRPr="006F699E">
        <w:rPr>
          <w:rFonts w:ascii="Times New Roman" w:hAnsi="Times New Roman"/>
          <w:sz w:val="28"/>
          <w:szCs w:val="28"/>
        </w:rPr>
        <w:t>в соответствии с постановлением администрации Ханты-Мансийского района от 01.04.2016 № 114 «Об утверждении</w:t>
      </w:r>
      <w:r w:rsidR="00524C2A" w:rsidRPr="006F699E">
        <w:rPr>
          <w:rFonts w:ascii="Times New Roman" w:hAnsi="Times New Roman"/>
          <w:sz w:val="28"/>
          <w:szCs w:val="28"/>
        </w:rPr>
        <w:t xml:space="preserve"> </w:t>
      </w:r>
      <w:r w:rsidRPr="006F699E">
        <w:rPr>
          <w:rFonts w:ascii="Times New Roman" w:hAnsi="Times New Roman"/>
          <w:sz w:val="28"/>
          <w:szCs w:val="28"/>
        </w:rPr>
        <w:t xml:space="preserve">стандартов качества муниципальных услуг, оказываемых </w:t>
      </w:r>
      <w:r w:rsidR="005F4A73">
        <w:rPr>
          <w:rFonts w:ascii="Times New Roman" w:hAnsi="Times New Roman"/>
          <w:sz w:val="28"/>
          <w:szCs w:val="28"/>
        </w:rPr>
        <w:t>муниципальным автономным учреждением Ханты-Мансийского района</w:t>
      </w:r>
      <w:r w:rsidRPr="006F699E">
        <w:rPr>
          <w:rFonts w:ascii="Times New Roman" w:hAnsi="Times New Roman"/>
          <w:sz w:val="28"/>
          <w:szCs w:val="28"/>
        </w:rPr>
        <w:t xml:space="preserve"> «</w:t>
      </w:r>
      <w:r w:rsidR="00AF2777" w:rsidRPr="006F699E">
        <w:rPr>
          <w:rFonts w:ascii="Times New Roman" w:hAnsi="Times New Roman"/>
          <w:sz w:val="28"/>
          <w:szCs w:val="28"/>
        </w:rPr>
        <w:t>О</w:t>
      </w:r>
      <w:r w:rsidR="005F4A73">
        <w:rPr>
          <w:rFonts w:ascii="Times New Roman" w:hAnsi="Times New Roman"/>
          <w:sz w:val="28"/>
          <w:szCs w:val="28"/>
        </w:rPr>
        <w:t>рганизационно-методический центр</w:t>
      </w:r>
      <w:r w:rsidR="00CE666B" w:rsidRPr="006F699E">
        <w:rPr>
          <w:rFonts w:ascii="Times New Roman" w:hAnsi="Times New Roman"/>
          <w:sz w:val="28"/>
          <w:szCs w:val="28"/>
        </w:rPr>
        <w:t>»</w:t>
      </w:r>
      <w:r w:rsidR="00FC50FE" w:rsidRPr="006F699E">
        <w:rPr>
          <w:rFonts w:ascii="Times New Roman" w:hAnsi="Times New Roman"/>
          <w:sz w:val="28"/>
          <w:szCs w:val="28"/>
        </w:rPr>
        <w:t xml:space="preserve"> по муниципальному заданию</w:t>
      </w:r>
      <w:r w:rsidR="005F4A73">
        <w:rPr>
          <w:rFonts w:ascii="Times New Roman" w:hAnsi="Times New Roman"/>
          <w:sz w:val="28"/>
          <w:szCs w:val="28"/>
        </w:rPr>
        <w:t>»</w:t>
      </w:r>
      <w:r w:rsidRPr="006F699E">
        <w:rPr>
          <w:rFonts w:ascii="Times New Roman" w:hAnsi="Times New Roman"/>
          <w:sz w:val="28"/>
          <w:szCs w:val="28"/>
        </w:rPr>
        <w:t xml:space="preserve"> на очередной финансовый год.</w:t>
      </w:r>
      <w:bookmarkStart w:id="0" w:name="_GoBack"/>
      <w:bookmarkEnd w:id="0"/>
    </w:p>
    <w:p w:rsidR="001B67FC" w:rsidRPr="006F699E" w:rsidRDefault="001B67FC" w:rsidP="00A46F7A">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 xml:space="preserve">Предоставление консультационной и информационной поддержки субъектам </w:t>
      </w:r>
      <w:r w:rsidR="00963756" w:rsidRPr="006F699E">
        <w:rPr>
          <w:rFonts w:ascii="Times New Roman" w:hAnsi="Times New Roman" w:cs="Times New Roman"/>
          <w:sz w:val="28"/>
          <w:szCs w:val="28"/>
        </w:rPr>
        <w:t>МСП</w:t>
      </w:r>
      <w:r w:rsidRPr="006F699E">
        <w:rPr>
          <w:rFonts w:ascii="Times New Roman" w:hAnsi="Times New Roman" w:cs="Times New Roman"/>
          <w:sz w:val="28"/>
          <w:szCs w:val="28"/>
        </w:rPr>
        <w:t xml:space="preserve"> включает:</w:t>
      </w:r>
    </w:p>
    <w:p w:rsidR="001B67FC" w:rsidRPr="006F699E" w:rsidRDefault="001B67FC" w:rsidP="00A46F7A">
      <w:pPr>
        <w:pStyle w:val="ConsPlusNormal"/>
        <w:ind w:firstLine="709"/>
        <w:jc w:val="both"/>
        <w:rPr>
          <w:rFonts w:ascii="Times New Roman" w:hAnsi="Times New Roman" w:cs="Times New Roman"/>
          <w:sz w:val="28"/>
          <w:szCs w:val="28"/>
          <w:lang w:eastAsia="en-US"/>
        </w:rPr>
      </w:pPr>
      <w:proofErr w:type="gramStart"/>
      <w:r w:rsidRPr="006F699E">
        <w:rPr>
          <w:rFonts w:ascii="Times New Roman" w:hAnsi="Times New Roman" w:cs="Times New Roman"/>
          <w:sz w:val="28"/>
          <w:szCs w:val="28"/>
          <w:lang w:eastAsia="en-US"/>
        </w:rPr>
        <w:t>правовую</w:t>
      </w:r>
      <w:proofErr w:type="gramEnd"/>
      <w:r w:rsidRPr="006F699E">
        <w:rPr>
          <w:rFonts w:ascii="Times New Roman" w:hAnsi="Times New Roman" w:cs="Times New Roman"/>
          <w:sz w:val="28"/>
          <w:szCs w:val="28"/>
          <w:lang w:eastAsia="en-US"/>
        </w:rPr>
        <w:t xml:space="preserve"> экспертизу документов, подготовку учредительных документов и изменений к ним, подготовку отчетности для предпринимателей в налоговые и прочие органы;</w:t>
      </w:r>
    </w:p>
    <w:p w:rsidR="001B67FC" w:rsidRPr="006F699E" w:rsidRDefault="001B67FC" w:rsidP="00A46F7A">
      <w:pPr>
        <w:pStyle w:val="ConsPlusNormal"/>
        <w:ind w:firstLine="709"/>
        <w:jc w:val="both"/>
        <w:rPr>
          <w:rFonts w:ascii="Times New Roman" w:hAnsi="Times New Roman" w:cs="Times New Roman"/>
          <w:sz w:val="28"/>
          <w:szCs w:val="28"/>
        </w:rPr>
      </w:pPr>
      <w:proofErr w:type="gramStart"/>
      <w:r w:rsidRPr="006F699E">
        <w:rPr>
          <w:rFonts w:ascii="Times New Roman" w:hAnsi="Times New Roman" w:cs="Times New Roman"/>
          <w:sz w:val="28"/>
          <w:szCs w:val="28"/>
        </w:rPr>
        <w:t>формирование</w:t>
      </w:r>
      <w:proofErr w:type="gramEnd"/>
      <w:r w:rsidRPr="006F699E">
        <w:rPr>
          <w:rFonts w:ascii="Times New Roman" w:hAnsi="Times New Roman" w:cs="Times New Roman"/>
          <w:sz w:val="28"/>
          <w:szCs w:val="28"/>
        </w:rPr>
        <w:t xml:space="preserve"> пакета конкурсной документации для участия в федеральных, региональных конкурсах;</w:t>
      </w:r>
    </w:p>
    <w:p w:rsidR="001B67FC" w:rsidRPr="006F699E" w:rsidRDefault="00F31A2D" w:rsidP="00A46F7A">
      <w:pPr>
        <w:pStyle w:val="ConsPlusNormal"/>
        <w:ind w:firstLine="709"/>
        <w:jc w:val="both"/>
        <w:rPr>
          <w:rFonts w:ascii="Times New Roman" w:hAnsi="Times New Roman" w:cs="Times New Roman"/>
          <w:sz w:val="28"/>
          <w:szCs w:val="28"/>
        </w:rPr>
      </w:pPr>
      <w:proofErr w:type="gramStart"/>
      <w:r w:rsidRPr="006F699E">
        <w:rPr>
          <w:rFonts w:ascii="Times New Roman" w:hAnsi="Times New Roman" w:cs="Times New Roman"/>
          <w:sz w:val="28"/>
          <w:szCs w:val="28"/>
        </w:rPr>
        <w:t>консультирование</w:t>
      </w:r>
      <w:proofErr w:type="gramEnd"/>
      <w:r w:rsidRPr="006F699E">
        <w:rPr>
          <w:rFonts w:ascii="Times New Roman" w:hAnsi="Times New Roman" w:cs="Times New Roman"/>
          <w:sz w:val="28"/>
          <w:szCs w:val="28"/>
        </w:rPr>
        <w:t>, в рамках которого предоставляются консультации</w:t>
      </w:r>
      <w:r w:rsidR="001B67FC" w:rsidRPr="006F699E">
        <w:rPr>
          <w:rFonts w:ascii="Times New Roman" w:hAnsi="Times New Roman" w:cs="Times New Roman"/>
          <w:sz w:val="28"/>
          <w:szCs w:val="28"/>
        </w:rPr>
        <w:t xml:space="preserve"> по вопросам ведения бизнеса.</w:t>
      </w:r>
    </w:p>
    <w:p w:rsidR="001B67FC" w:rsidRPr="006F699E" w:rsidRDefault="001B67FC" w:rsidP="00A46F7A">
      <w:pPr>
        <w:pStyle w:val="a3"/>
        <w:ind w:firstLine="709"/>
        <w:jc w:val="both"/>
        <w:rPr>
          <w:rFonts w:ascii="Times New Roman" w:hAnsi="Times New Roman"/>
          <w:sz w:val="28"/>
          <w:szCs w:val="28"/>
        </w:rPr>
      </w:pPr>
      <w:r w:rsidRPr="006F699E">
        <w:rPr>
          <w:rFonts w:ascii="Times New Roman" w:hAnsi="Times New Roman"/>
          <w:sz w:val="28"/>
          <w:szCs w:val="28"/>
        </w:rPr>
        <w:t>Механизм реализации муниципальной программы направлен</w:t>
      </w:r>
      <w:r w:rsidR="00963756" w:rsidRPr="006F699E">
        <w:rPr>
          <w:rFonts w:ascii="Times New Roman" w:hAnsi="Times New Roman"/>
          <w:sz w:val="28"/>
          <w:szCs w:val="28"/>
        </w:rPr>
        <w:t xml:space="preserve"> </w:t>
      </w:r>
      <w:r w:rsidRPr="006F699E">
        <w:rPr>
          <w:rFonts w:ascii="Times New Roman" w:hAnsi="Times New Roman"/>
          <w:sz w:val="28"/>
          <w:szCs w:val="28"/>
        </w:rPr>
        <w:t>на эффективное планиров</w:t>
      </w:r>
      <w:r w:rsidR="00F62073" w:rsidRPr="006F699E">
        <w:rPr>
          <w:rFonts w:ascii="Times New Roman" w:hAnsi="Times New Roman"/>
          <w:sz w:val="28"/>
          <w:szCs w:val="28"/>
        </w:rPr>
        <w:t>ание хода исполнения мероприятий</w:t>
      </w:r>
      <w:r w:rsidRPr="006F699E">
        <w:rPr>
          <w:rFonts w:ascii="Times New Roman" w:hAnsi="Times New Roman"/>
          <w:sz w:val="28"/>
          <w:szCs w:val="28"/>
        </w:rPr>
        <w:t xml:space="preserve">, обеспечение контроля </w:t>
      </w:r>
      <w:r w:rsidR="00F62073" w:rsidRPr="006F699E">
        <w:rPr>
          <w:rFonts w:ascii="Times New Roman" w:hAnsi="Times New Roman"/>
          <w:sz w:val="28"/>
          <w:szCs w:val="28"/>
        </w:rPr>
        <w:t>за исполнением программных мероприятий</w:t>
      </w:r>
      <w:r w:rsidRPr="006F699E">
        <w:rPr>
          <w:rFonts w:ascii="Times New Roman" w:hAnsi="Times New Roman"/>
          <w:sz w:val="28"/>
          <w:szCs w:val="28"/>
        </w:rPr>
        <w:t xml:space="preserve"> и включает:</w:t>
      </w:r>
    </w:p>
    <w:p w:rsidR="001B67FC" w:rsidRPr="006F699E" w:rsidRDefault="001B67FC" w:rsidP="00A46F7A">
      <w:pPr>
        <w:pStyle w:val="a3"/>
        <w:ind w:firstLine="709"/>
        <w:jc w:val="both"/>
        <w:rPr>
          <w:rFonts w:ascii="Times New Roman" w:hAnsi="Times New Roman"/>
          <w:sz w:val="28"/>
          <w:szCs w:val="28"/>
        </w:rPr>
      </w:pPr>
      <w:proofErr w:type="gramStart"/>
      <w:r w:rsidRPr="006F699E">
        <w:rPr>
          <w:rFonts w:ascii="Times New Roman" w:hAnsi="Times New Roman"/>
          <w:sz w:val="28"/>
          <w:szCs w:val="28"/>
        </w:rPr>
        <w:t>разработку</w:t>
      </w:r>
      <w:proofErr w:type="gramEnd"/>
      <w:r w:rsidRPr="006F699E">
        <w:rPr>
          <w:rFonts w:ascii="Times New Roman" w:hAnsi="Times New Roman"/>
          <w:sz w:val="28"/>
          <w:szCs w:val="28"/>
        </w:rPr>
        <w:t xml:space="preserve">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1B67FC" w:rsidRPr="006F699E" w:rsidRDefault="001B67FC" w:rsidP="00A46F7A">
      <w:pPr>
        <w:pStyle w:val="a3"/>
        <w:ind w:firstLine="709"/>
        <w:jc w:val="both"/>
        <w:rPr>
          <w:rFonts w:ascii="Times New Roman" w:hAnsi="Times New Roman"/>
          <w:sz w:val="28"/>
          <w:szCs w:val="28"/>
        </w:rPr>
      </w:pPr>
      <w:proofErr w:type="gramStart"/>
      <w:r w:rsidRPr="006F699E">
        <w:rPr>
          <w:rFonts w:ascii="Times New Roman" w:hAnsi="Times New Roman"/>
          <w:sz w:val="28"/>
          <w:szCs w:val="28"/>
        </w:rPr>
        <w:t>уточнение</w:t>
      </w:r>
      <w:proofErr w:type="gramEnd"/>
      <w:r w:rsidRPr="006F699E">
        <w:rPr>
          <w:rFonts w:ascii="Times New Roman" w:hAnsi="Times New Roman"/>
          <w:sz w:val="28"/>
          <w:szCs w:val="28"/>
        </w:rPr>
        <w:t xml:space="preserve"> объемов финансирования по программным мероприятиям на очередной финансовый год и плановый период;</w:t>
      </w:r>
    </w:p>
    <w:p w:rsidR="001B67FC" w:rsidRPr="006F699E" w:rsidRDefault="001B67FC" w:rsidP="00A46F7A">
      <w:pPr>
        <w:pStyle w:val="a3"/>
        <w:ind w:firstLine="709"/>
        <w:jc w:val="both"/>
        <w:rPr>
          <w:rFonts w:ascii="Times New Roman" w:hAnsi="Times New Roman"/>
          <w:sz w:val="28"/>
          <w:szCs w:val="28"/>
        </w:rPr>
      </w:pPr>
      <w:proofErr w:type="gramStart"/>
      <w:r w:rsidRPr="006F699E">
        <w:rPr>
          <w:rFonts w:ascii="Times New Roman" w:hAnsi="Times New Roman"/>
          <w:sz w:val="28"/>
          <w:szCs w:val="28"/>
        </w:rPr>
        <w:t>управление</w:t>
      </w:r>
      <w:proofErr w:type="gramEnd"/>
      <w:r w:rsidRPr="006F699E">
        <w:rPr>
          <w:rFonts w:ascii="Times New Roman" w:hAnsi="Times New Roman"/>
          <w:sz w:val="28"/>
          <w:szCs w:val="28"/>
        </w:rPr>
        <w:t xml:space="preserve"> муниципальной программой, эффективное использование средств, выделенных на реализацию муниципальной программы;</w:t>
      </w:r>
    </w:p>
    <w:p w:rsidR="001B67FC" w:rsidRPr="006F699E" w:rsidRDefault="001B67FC" w:rsidP="00A46F7A">
      <w:pPr>
        <w:pStyle w:val="ConsPlusNormal"/>
        <w:ind w:firstLine="709"/>
        <w:jc w:val="both"/>
        <w:rPr>
          <w:rFonts w:ascii="Times New Roman" w:hAnsi="Times New Roman" w:cs="Times New Roman"/>
          <w:sz w:val="28"/>
          <w:szCs w:val="28"/>
        </w:rPr>
      </w:pPr>
      <w:proofErr w:type="gramStart"/>
      <w:r w:rsidRPr="006F699E">
        <w:rPr>
          <w:rFonts w:ascii="Times New Roman" w:hAnsi="Times New Roman" w:cs="Times New Roman"/>
          <w:sz w:val="28"/>
          <w:szCs w:val="28"/>
        </w:rPr>
        <w:t>информирование</w:t>
      </w:r>
      <w:proofErr w:type="gramEnd"/>
      <w:r w:rsidRPr="006F699E">
        <w:rPr>
          <w:rFonts w:ascii="Times New Roman" w:hAnsi="Times New Roman" w:cs="Times New Roman"/>
          <w:sz w:val="28"/>
          <w:szCs w:val="28"/>
        </w:rPr>
        <w:t xml:space="preserve">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0A7633" w:rsidRPr="006F699E" w:rsidRDefault="000A7633" w:rsidP="00A46F7A">
      <w:pPr>
        <w:spacing w:after="0" w:line="240" w:lineRule="auto"/>
        <w:ind w:firstLine="709"/>
        <w:jc w:val="both"/>
        <w:rPr>
          <w:rFonts w:ascii="Times New Roman" w:hAnsi="Times New Roman" w:cs="Times New Roman"/>
          <w:sz w:val="28"/>
          <w:szCs w:val="28"/>
        </w:rPr>
      </w:pPr>
      <w:r w:rsidRPr="006F699E">
        <w:rPr>
          <w:rFonts w:ascii="Times New Roman" w:eastAsia="Times New Roman" w:hAnsi="Times New Roman" w:cs="Times New Roman"/>
          <w:sz w:val="28"/>
          <w:szCs w:val="28"/>
        </w:rPr>
        <w:t xml:space="preserve">Внедрение технологий бережливого производства в рамках реализации муниципальной программы планируется осуществлять путем стандартизации работы МАУ «ОМЦ» </w:t>
      </w:r>
      <w:r w:rsidRPr="006F699E">
        <w:rPr>
          <w:rFonts w:ascii="Times New Roman" w:hAnsi="Times New Roman" w:cs="Times New Roman"/>
          <w:bCs/>
          <w:sz w:val="28"/>
          <w:szCs w:val="28"/>
        </w:rPr>
        <w:t xml:space="preserve">в рамках исполнения муниципального задания </w:t>
      </w:r>
      <w:r w:rsidR="00874E07">
        <w:rPr>
          <w:rFonts w:ascii="Times New Roman" w:hAnsi="Times New Roman" w:cs="Times New Roman"/>
          <w:sz w:val="28"/>
          <w:szCs w:val="28"/>
        </w:rPr>
        <w:t>в электронной форме</w:t>
      </w:r>
      <w:r w:rsidRPr="006F699E">
        <w:rPr>
          <w:rFonts w:ascii="Times New Roman" w:hAnsi="Times New Roman" w:cs="Times New Roman"/>
          <w:sz w:val="28"/>
          <w:szCs w:val="28"/>
        </w:rPr>
        <w:t>, что позволит повысить эффективность деятельности, улучшить качество оказания муниципальных услуг и снизить время их оказания.</w:t>
      </w:r>
    </w:p>
    <w:p w:rsidR="008B3A4D" w:rsidRDefault="008B3A4D" w:rsidP="008B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699E">
        <w:rPr>
          <w:rFonts w:ascii="Times New Roman" w:eastAsia="Times New Roman" w:hAnsi="Times New Roman" w:cs="Times New Roman"/>
          <w:sz w:val="28"/>
          <w:szCs w:val="28"/>
          <w:lang w:eastAsia="ru-RU"/>
        </w:rPr>
        <w:t xml:space="preserve">В соответствии с принципами проектного управления </w:t>
      </w:r>
      <w:r w:rsidR="00963756" w:rsidRPr="006F699E">
        <w:rPr>
          <w:rFonts w:ascii="Times New Roman" w:eastAsia="Times New Roman" w:hAnsi="Times New Roman" w:cs="Times New Roman"/>
          <w:sz w:val="28"/>
          <w:szCs w:val="28"/>
          <w:lang w:eastAsia="ru-RU"/>
        </w:rPr>
        <w:t>определён</w:t>
      </w:r>
      <w:r w:rsidR="006D4E67" w:rsidRPr="006F699E">
        <w:rPr>
          <w:rFonts w:ascii="Times New Roman" w:eastAsia="Times New Roman" w:hAnsi="Times New Roman" w:cs="Times New Roman"/>
          <w:sz w:val="28"/>
          <w:szCs w:val="28"/>
          <w:lang w:eastAsia="ru-RU"/>
        </w:rPr>
        <w:t xml:space="preserve"> </w:t>
      </w:r>
      <w:r w:rsidRPr="006F699E">
        <w:rPr>
          <w:rFonts w:ascii="Times New Roman" w:eastAsia="Times New Roman" w:hAnsi="Times New Roman" w:cs="Times New Roman"/>
          <w:sz w:val="28"/>
          <w:szCs w:val="28"/>
          <w:lang w:eastAsia="ru-RU"/>
        </w:rPr>
        <w:t xml:space="preserve">куратор </w:t>
      </w:r>
      <w:r w:rsidR="006D4E67" w:rsidRPr="006F699E">
        <w:rPr>
          <w:rFonts w:ascii="Times New Roman" w:eastAsia="Times New Roman" w:hAnsi="Times New Roman" w:cs="Times New Roman"/>
          <w:sz w:val="28"/>
          <w:szCs w:val="28"/>
          <w:lang w:eastAsia="ru-RU"/>
        </w:rPr>
        <w:t>П</w:t>
      </w:r>
      <w:r w:rsidRPr="006F699E">
        <w:rPr>
          <w:rFonts w:ascii="Times New Roman" w:eastAsia="Times New Roman" w:hAnsi="Times New Roman" w:cs="Times New Roman"/>
          <w:sz w:val="28"/>
          <w:szCs w:val="28"/>
          <w:lang w:eastAsia="ru-RU"/>
        </w:rPr>
        <w:t>рограммы</w:t>
      </w:r>
      <w:r w:rsidR="006D4E67" w:rsidRPr="006F699E">
        <w:rPr>
          <w:rFonts w:ascii="Times New Roman" w:eastAsia="Times New Roman" w:hAnsi="Times New Roman" w:cs="Times New Roman"/>
          <w:sz w:val="28"/>
          <w:szCs w:val="28"/>
          <w:lang w:eastAsia="ru-RU"/>
        </w:rPr>
        <w:t xml:space="preserve"> - заместитель главы Ханты-Мансийского района</w:t>
      </w:r>
      <w:r w:rsidR="00F77016">
        <w:rPr>
          <w:rFonts w:ascii="Times New Roman" w:eastAsia="Times New Roman" w:hAnsi="Times New Roman" w:cs="Times New Roman"/>
          <w:sz w:val="28"/>
          <w:szCs w:val="28"/>
          <w:lang w:eastAsia="ru-RU"/>
        </w:rPr>
        <w:t xml:space="preserve"> по финансам</w:t>
      </w:r>
      <w:r w:rsidR="006D4E67" w:rsidRPr="006F699E">
        <w:rPr>
          <w:rFonts w:ascii="Times New Roman" w:eastAsia="Times New Roman" w:hAnsi="Times New Roman" w:cs="Times New Roman"/>
          <w:sz w:val="28"/>
          <w:szCs w:val="28"/>
          <w:lang w:eastAsia="ru-RU"/>
        </w:rPr>
        <w:t xml:space="preserve">, </w:t>
      </w:r>
      <w:r w:rsidR="00F77016">
        <w:rPr>
          <w:rFonts w:ascii="Times New Roman" w:eastAsia="Times New Roman" w:hAnsi="Times New Roman" w:cs="Times New Roman"/>
          <w:sz w:val="28"/>
          <w:szCs w:val="28"/>
          <w:lang w:eastAsia="ru-RU"/>
        </w:rPr>
        <w:t>председатель комитета по финансам.</w:t>
      </w:r>
    </w:p>
    <w:p w:rsidR="008B3A4D" w:rsidRPr="006F699E" w:rsidRDefault="008B3A4D" w:rsidP="008B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699E">
        <w:rPr>
          <w:rFonts w:ascii="Times New Roman" w:eastAsia="Times New Roman" w:hAnsi="Times New Roman" w:cs="Times New Roman"/>
          <w:sz w:val="28"/>
          <w:szCs w:val="28"/>
          <w:lang w:eastAsia="ru-RU"/>
        </w:rPr>
        <w:t xml:space="preserve">Куратор осуществляет контроль за ходом реализации </w:t>
      </w:r>
      <w:r w:rsidR="004369B4" w:rsidRPr="006F699E">
        <w:rPr>
          <w:rFonts w:ascii="Times New Roman" w:eastAsia="Times New Roman" w:hAnsi="Times New Roman" w:cs="Times New Roman"/>
          <w:sz w:val="28"/>
          <w:szCs w:val="28"/>
          <w:lang w:eastAsia="ru-RU"/>
        </w:rPr>
        <w:t>П</w:t>
      </w:r>
      <w:r w:rsidRPr="006F699E">
        <w:rPr>
          <w:rFonts w:ascii="Times New Roman" w:eastAsia="Times New Roman" w:hAnsi="Times New Roman" w:cs="Times New Roman"/>
          <w:sz w:val="28"/>
          <w:szCs w:val="28"/>
          <w:lang w:eastAsia="ru-RU"/>
        </w:rPr>
        <w:t xml:space="preserve">рограммы </w:t>
      </w:r>
      <w:r w:rsidRPr="006F699E">
        <w:rPr>
          <w:rFonts w:ascii="Times New Roman" w:eastAsia="Times New Roman" w:hAnsi="Times New Roman" w:cs="Times New Roman"/>
          <w:sz w:val="28"/>
          <w:szCs w:val="28"/>
          <w:lang w:eastAsia="ru-RU"/>
        </w:rPr>
        <w:lastRenderedPageBreak/>
        <w:t xml:space="preserve">путем координации действий </w:t>
      </w:r>
      <w:r w:rsidR="006D4E67" w:rsidRPr="006F699E">
        <w:rPr>
          <w:rFonts w:ascii="Times New Roman" w:eastAsia="Times New Roman" w:hAnsi="Times New Roman" w:cs="Times New Roman"/>
          <w:sz w:val="28"/>
          <w:szCs w:val="28"/>
          <w:lang w:eastAsia="ru-RU"/>
        </w:rPr>
        <w:t xml:space="preserve">ответственного исполнителя и </w:t>
      </w:r>
      <w:r w:rsidR="004369B4" w:rsidRPr="006F699E">
        <w:rPr>
          <w:rFonts w:ascii="Times New Roman" w:eastAsia="Times New Roman" w:hAnsi="Times New Roman" w:cs="Times New Roman"/>
          <w:sz w:val="28"/>
          <w:szCs w:val="28"/>
          <w:lang w:eastAsia="ru-RU"/>
        </w:rPr>
        <w:t>соисполнителей</w:t>
      </w:r>
      <w:r w:rsidR="006D4E67" w:rsidRPr="006F699E">
        <w:rPr>
          <w:rFonts w:ascii="Times New Roman" w:eastAsia="Times New Roman" w:hAnsi="Times New Roman" w:cs="Times New Roman"/>
          <w:sz w:val="28"/>
          <w:szCs w:val="28"/>
          <w:lang w:eastAsia="ru-RU"/>
        </w:rPr>
        <w:t xml:space="preserve"> </w:t>
      </w:r>
      <w:r w:rsidR="004369B4" w:rsidRPr="006F699E">
        <w:rPr>
          <w:rFonts w:ascii="Times New Roman" w:eastAsia="Times New Roman" w:hAnsi="Times New Roman" w:cs="Times New Roman"/>
          <w:sz w:val="28"/>
          <w:szCs w:val="28"/>
          <w:lang w:eastAsia="ru-RU"/>
        </w:rPr>
        <w:t>П</w:t>
      </w:r>
      <w:r w:rsidRPr="006F699E">
        <w:rPr>
          <w:rFonts w:ascii="Times New Roman" w:eastAsia="Times New Roman" w:hAnsi="Times New Roman" w:cs="Times New Roman"/>
          <w:sz w:val="28"/>
          <w:szCs w:val="28"/>
          <w:lang w:eastAsia="ru-RU"/>
        </w:rPr>
        <w:t>рограммы.</w:t>
      </w:r>
    </w:p>
    <w:p w:rsidR="008B3A4D" w:rsidRPr="006F699E" w:rsidRDefault="008B3A4D" w:rsidP="008B3A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699E">
        <w:rPr>
          <w:rFonts w:ascii="Times New Roman" w:eastAsia="Times New Roman" w:hAnsi="Times New Roman" w:cs="Times New Roman"/>
          <w:sz w:val="28"/>
          <w:szCs w:val="28"/>
          <w:lang w:eastAsia="ru-RU"/>
        </w:rPr>
        <w:t>Руководители органов администрации Ханты-Мансийского района, учреждений Ханты-Мансийского района – ответственны</w:t>
      </w:r>
      <w:r w:rsidR="004369B4" w:rsidRPr="006F699E">
        <w:rPr>
          <w:rFonts w:ascii="Times New Roman" w:eastAsia="Times New Roman" w:hAnsi="Times New Roman" w:cs="Times New Roman"/>
          <w:sz w:val="28"/>
          <w:szCs w:val="28"/>
          <w:lang w:eastAsia="ru-RU"/>
        </w:rPr>
        <w:t>й исполнитель</w:t>
      </w:r>
      <w:r w:rsidRPr="006F699E">
        <w:rPr>
          <w:rFonts w:ascii="Times New Roman" w:eastAsia="Times New Roman" w:hAnsi="Times New Roman" w:cs="Times New Roman"/>
          <w:sz w:val="28"/>
          <w:szCs w:val="28"/>
          <w:lang w:eastAsia="ru-RU"/>
        </w:rPr>
        <w:t xml:space="preserve"> </w:t>
      </w:r>
      <w:r w:rsidR="004369B4" w:rsidRPr="006F699E">
        <w:rPr>
          <w:rFonts w:ascii="Times New Roman" w:eastAsia="Times New Roman" w:hAnsi="Times New Roman" w:cs="Times New Roman"/>
          <w:sz w:val="28"/>
          <w:szCs w:val="28"/>
          <w:lang w:eastAsia="ru-RU"/>
        </w:rPr>
        <w:t xml:space="preserve">и соисполнители </w:t>
      </w:r>
      <w:r w:rsidRPr="006F699E">
        <w:rPr>
          <w:rFonts w:ascii="Times New Roman" w:eastAsia="Times New Roman" w:hAnsi="Times New Roman" w:cs="Times New Roman"/>
          <w:sz w:val="28"/>
          <w:szCs w:val="28"/>
          <w:lang w:eastAsia="ru-RU"/>
        </w:rPr>
        <w:t>муниципальной программы,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8B3A4D" w:rsidRPr="006F699E" w:rsidRDefault="008B3A4D" w:rsidP="008B3A4D">
      <w:pPr>
        <w:pStyle w:val="ConsPlusNormal"/>
        <w:ind w:firstLine="709"/>
        <w:jc w:val="both"/>
        <w:rPr>
          <w:rFonts w:ascii="Times New Roman" w:hAnsi="Times New Roman" w:cs="Times New Roman"/>
          <w:sz w:val="28"/>
          <w:szCs w:val="28"/>
        </w:rPr>
      </w:pPr>
      <w:proofErr w:type="spellStart"/>
      <w:proofErr w:type="gramStart"/>
      <w:r w:rsidRPr="006F699E">
        <w:rPr>
          <w:rFonts w:ascii="Times New Roman" w:hAnsi="Times New Roman" w:cs="Times New Roman"/>
          <w:sz w:val="28"/>
          <w:szCs w:val="28"/>
        </w:rPr>
        <w:t>недостижение</w:t>
      </w:r>
      <w:proofErr w:type="spellEnd"/>
      <w:proofErr w:type="gramEnd"/>
      <w:r w:rsidRPr="006F699E">
        <w:rPr>
          <w:rFonts w:ascii="Times New Roman" w:hAnsi="Times New Roman" w:cs="Times New Roman"/>
          <w:sz w:val="28"/>
          <w:szCs w:val="28"/>
        </w:rPr>
        <w:t xml:space="preserve"> показателей, предусмотренных соглашениями о предоставлении субсидии из бюджета автономного округа бюджету муниципального образования;</w:t>
      </w:r>
    </w:p>
    <w:p w:rsidR="008B3A4D" w:rsidRPr="006F699E" w:rsidRDefault="008B3A4D" w:rsidP="008B3A4D">
      <w:pPr>
        <w:pStyle w:val="ConsPlusNormal"/>
        <w:ind w:firstLine="709"/>
        <w:jc w:val="both"/>
        <w:rPr>
          <w:rFonts w:ascii="Times New Roman" w:hAnsi="Times New Roman" w:cs="Times New Roman"/>
          <w:sz w:val="28"/>
          <w:szCs w:val="28"/>
        </w:rPr>
      </w:pPr>
      <w:proofErr w:type="spellStart"/>
      <w:proofErr w:type="gramStart"/>
      <w:r w:rsidRPr="006F699E">
        <w:rPr>
          <w:rFonts w:ascii="Times New Roman" w:hAnsi="Times New Roman" w:cs="Times New Roman"/>
          <w:sz w:val="28"/>
          <w:szCs w:val="28"/>
        </w:rPr>
        <w:t>недостижение</w:t>
      </w:r>
      <w:proofErr w:type="spellEnd"/>
      <w:proofErr w:type="gramEnd"/>
      <w:r w:rsidRPr="006F699E">
        <w:rPr>
          <w:rFonts w:ascii="Times New Roman" w:hAnsi="Times New Roman" w:cs="Times New Roman"/>
          <w:sz w:val="28"/>
          <w:szCs w:val="28"/>
        </w:rPr>
        <w:t xml:space="preserve"> целевых показателей муниципальной программы, а также конечных результатов ее реализации;</w:t>
      </w:r>
    </w:p>
    <w:p w:rsidR="008B3A4D" w:rsidRPr="006F699E" w:rsidRDefault="008B3A4D" w:rsidP="008B3A4D">
      <w:pPr>
        <w:pStyle w:val="ConsPlusNormal"/>
        <w:ind w:firstLine="709"/>
        <w:jc w:val="both"/>
        <w:rPr>
          <w:rFonts w:ascii="Times New Roman" w:hAnsi="Times New Roman" w:cs="Times New Roman"/>
          <w:sz w:val="28"/>
          <w:szCs w:val="28"/>
        </w:rPr>
      </w:pPr>
      <w:proofErr w:type="gramStart"/>
      <w:r w:rsidRPr="006F699E">
        <w:rPr>
          <w:rFonts w:ascii="Times New Roman" w:hAnsi="Times New Roman" w:cs="Times New Roman"/>
          <w:sz w:val="28"/>
          <w:szCs w:val="28"/>
        </w:rPr>
        <w:t>несвоевременную</w:t>
      </w:r>
      <w:proofErr w:type="gramEnd"/>
      <w:r w:rsidRPr="006F699E">
        <w:rPr>
          <w:rFonts w:ascii="Times New Roman" w:hAnsi="Times New Roman" w:cs="Times New Roman"/>
          <w:sz w:val="28"/>
          <w:szCs w:val="28"/>
        </w:rPr>
        <w:t xml:space="preserve"> и некачественную реализацию муниципальной программы.</w:t>
      </w:r>
    </w:p>
    <w:p w:rsidR="008B3A4D" w:rsidRPr="006F699E" w:rsidRDefault="004369B4" w:rsidP="008B3A4D">
      <w:pPr>
        <w:pStyle w:val="ConsPlusNormal"/>
        <w:ind w:firstLine="709"/>
        <w:jc w:val="both"/>
        <w:rPr>
          <w:rFonts w:ascii="Times New Roman" w:hAnsi="Times New Roman" w:cs="Times New Roman"/>
          <w:sz w:val="28"/>
          <w:szCs w:val="28"/>
        </w:rPr>
      </w:pPr>
      <w:r w:rsidRPr="006F699E">
        <w:rPr>
          <w:rFonts w:ascii="Times New Roman" w:hAnsi="Times New Roman" w:cs="Times New Roman"/>
          <w:sz w:val="28"/>
          <w:szCs w:val="28"/>
        </w:rPr>
        <w:t>Ответственный исполнитель и со</w:t>
      </w:r>
      <w:r w:rsidR="008B3A4D" w:rsidRPr="006F699E">
        <w:rPr>
          <w:rFonts w:ascii="Times New Roman" w:hAnsi="Times New Roman" w:cs="Times New Roman"/>
          <w:sz w:val="28"/>
          <w:szCs w:val="28"/>
        </w:rPr>
        <w:t>исполнители муниципальной программы несут ответственность за нецелевое и неэффективное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DF072F" w:rsidRPr="006F699E" w:rsidRDefault="00DF072F" w:rsidP="00A46F7A">
      <w:pPr>
        <w:spacing w:after="0" w:line="240" w:lineRule="auto"/>
        <w:ind w:firstLine="709"/>
        <w:jc w:val="both"/>
        <w:rPr>
          <w:rFonts w:ascii="Times New Roman" w:hAnsi="Times New Roman" w:cs="Times New Roman"/>
          <w:color w:val="FF0000"/>
          <w:sz w:val="28"/>
          <w:szCs w:val="28"/>
        </w:rPr>
      </w:pPr>
    </w:p>
    <w:p w:rsidR="00AD2A8E" w:rsidRPr="006F699E" w:rsidRDefault="00AD2A8E" w:rsidP="00A46F7A">
      <w:pPr>
        <w:pStyle w:val="ConsPlusNormal"/>
        <w:ind w:firstLine="709"/>
        <w:jc w:val="right"/>
        <w:rPr>
          <w:rFonts w:ascii="Times New Roman" w:hAnsi="Times New Roman" w:cs="Times New Roman"/>
          <w:color w:val="FF0000"/>
          <w:sz w:val="28"/>
          <w:szCs w:val="28"/>
        </w:rPr>
        <w:sectPr w:rsidR="00AD2A8E" w:rsidRPr="006F699E" w:rsidSect="00AF2777">
          <w:headerReference w:type="default" r:id="rId9"/>
          <w:headerReference w:type="first" r:id="rId10"/>
          <w:pgSz w:w="11906" w:h="16838"/>
          <w:pgMar w:top="1418" w:right="1276" w:bottom="1134" w:left="1559" w:header="709" w:footer="709" w:gutter="0"/>
          <w:cols w:space="708"/>
          <w:docGrid w:linePitch="381"/>
        </w:sectPr>
      </w:pPr>
    </w:p>
    <w:p w:rsidR="00F00460" w:rsidRPr="006F699E" w:rsidRDefault="00F00460" w:rsidP="00F00460">
      <w:pPr>
        <w:pStyle w:val="ConsPlusNormal"/>
        <w:ind w:firstLine="709"/>
        <w:jc w:val="right"/>
        <w:rPr>
          <w:rFonts w:ascii="Times New Roman" w:hAnsi="Times New Roman" w:cs="Times New Roman"/>
          <w:sz w:val="28"/>
          <w:szCs w:val="28"/>
        </w:rPr>
      </w:pPr>
      <w:r w:rsidRPr="006F699E">
        <w:rPr>
          <w:rFonts w:ascii="Times New Roman" w:hAnsi="Times New Roman" w:cs="Times New Roman"/>
          <w:sz w:val="28"/>
          <w:szCs w:val="28"/>
        </w:rPr>
        <w:lastRenderedPageBreak/>
        <w:t>Таблица 1</w:t>
      </w:r>
    </w:p>
    <w:p w:rsidR="00F00460" w:rsidRPr="006F699E" w:rsidRDefault="00F00460" w:rsidP="00F00460">
      <w:pPr>
        <w:pStyle w:val="ConsPlusNormal"/>
        <w:jc w:val="both"/>
        <w:rPr>
          <w:rFonts w:ascii="Times New Roman" w:hAnsi="Times New Roman" w:cs="Times New Roman"/>
          <w:sz w:val="16"/>
          <w:szCs w:val="28"/>
        </w:rPr>
      </w:pPr>
    </w:p>
    <w:p w:rsidR="00F00460" w:rsidRPr="006F699E" w:rsidRDefault="00F00460" w:rsidP="00F00460">
      <w:pPr>
        <w:pStyle w:val="ConsPlusNormal"/>
        <w:jc w:val="center"/>
        <w:rPr>
          <w:rFonts w:ascii="Times New Roman" w:hAnsi="Times New Roman" w:cs="Times New Roman"/>
          <w:sz w:val="28"/>
          <w:szCs w:val="28"/>
        </w:rPr>
      </w:pPr>
      <w:bookmarkStart w:id="1" w:name="P172"/>
      <w:bookmarkEnd w:id="1"/>
      <w:r w:rsidRPr="006F699E">
        <w:rPr>
          <w:rFonts w:ascii="Times New Roman" w:hAnsi="Times New Roman" w:cs="Times New Roman"/>
          <w:sz w:val="28"/>
          <w:szCs w:val="28"/>
        </w:rPr>
        <w:t>Целевые показатели муниципальной программы</w:t>
      </w:r>
    </w:p>
    <w:p w:rsidR="00C777CC" w:rsidRPr="006F699E" w:rsidRDefault="00C777CC" w:rsidP="00F00460">
      <w:pPr>
        <w:spacing w:after="0" w:line="240" w:lineRule="auto"/>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446"/>
        <w:gridCol w:w="1572"/>
        <w:gridCol w:w="838"/>
        <w:gridCol w:w="850"/>
        <w:gridCol w:w="851"/>
        <w:gridCol w:w="709"/>
        <w:gridCol w:w="850"/>
        <w:gridCol w:w="1820"/>
        <w:gridCol w:w="2716"/>
      </w:tblGrid>
      <w:tr w:rsidR="00935B63" w:rsidRPr="006F699E" w:rsidTr="00935B63">
        <w:trPr>
          <w:trHeight w:val="315"/>
        </w:trPr>
        <w:tc>
          <w:tcPr>
            <w:tcW w:w="660" w:type="dxa"/>
            <w:vMerge w:val="restart"/>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 </w:t>
            </w:r>
            <w:proofErr w:type="spellStart"/>
            <w:proofErr w:type="gramStart"/>
            <w:r w:rsidRPr="006F699E">
              <w:rPr>
                <w:rFonts w:ascii="Times New Roman" w:eastAsia="Times New Roman" w:hAnsi="Times New Roman" w:cs="Times New Roman"/>
                <w:color w:val="000000"/>
                <w:sz w:val="20"/>
                <w:szCs w:val="20"/>
                <w:lang w:eastAsia="ru-RU"/>
              </w:rPr>
              <w:t>по-каза</w:t>
            </w:r>
            <w:proofErr w:type="gramEnd"/>
            <w:r w:rsidRPr="006F699E">
              <w:rPr>
                <w:rFonts w:ascii="Times New Roman" w:eastAsia="Times New Roman" w:hAnsi="Times New Roman" w:cs="Times New Roman"/>
                <w:color w:val="000000"/>
                <w:sz w:val="20"/>
                <w:szCs w:val="20"/>
                <w:lang w:eastAsia="ru-RU"/>
              </w:rPr>
              <w:t>-теля</w:t>
            </w:r>
            <w:proofErr w:type="spellEnd"/>
          </w:p>
        </w:tc>
        <w:tc>
          <w:tcPr>
            <w:tcW w:w="3446" w:type="dxa"/>
            <w:vMerge w:val="restart"/>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Наименование целевых показателей </w:t>
            </w:r>
          </w:p>
        </w:tc>
        <w:tc>
          <w:tcPr>
            <w:tcW w:w="1572" w:type="dxa"/>
            <w:vMerge w:val="restart"/>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Базовый показатель на начало реализации муниципальной программы</w:t>
            </w:r>
          </w:p>
        </w:tc>
        <w:tc>
          <w:tcPr>
            <w:tcW w:w="4098" w:type="dxa"/>
            <w:gridSpan w:val="5"/>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Значения показателя по годам</w:t>
            </w:r>
          </w:p>
        </w:tc>
        <w:tc>
          <w:tcPr>
            <w:tcW w:w="1820" w:type="dxa"/>
            <w:vMerge w:val="restart"/>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Целевое значение показателя на момент окончания реализации муниципальной программы</w:t>
            </w:r>
          </w:p>
        </w:tc>
        <w:tc>
          <w:tcPr>
            <w:tcW w:w="2716" w:type="dxa"/>
            <w:vMerge w:val="restart"/>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Расчет показателя</w:t>
            </w:r>
          </w:p>
        </w:tc>
      </w:tr>
      <w:tr w:rsidR="00935B63" w:rsidRPr="006F699E" w:rsidTr="00935B63">
        <w:trPr>
          <w:trHeight w:val="630"/>
        </w:trPr>
        <w:tc>
          <w:tcPr>
            <w:tcW w:w="660" w:type="dxa"/>
            <w:vMerge/>
            <w:vAlign w:val="center"/>
            <w:hideMark/>
          </w:tcPr>
          <w:p w:rsidR="00935B63" w:rsidRPr="006F699E" w:rsidRDefault="00935B63" w:rsidP="00935B63">
            <w:pPr>
              <w:spacing w:after="0" w:line="240" w:lineRule="auto"/>
              <w:rPr>
                <w:rFonts w:ascii="Times New Roman" w:eastAsia="Times New Roman" w:hAnsi="Times New Roman" w:cs="Times New Roman"/>
                <w:color w:val="000000"/>
                <w:sz w:val="20"/>
                <w:szCs w:val="20"/>
                <w:lang w:eastAsia="ru-RU"/>
              </w:rPr>
            </w:pPr>
          </w:p>
        </w:tc>
        <w:tc>
          <w:tcPr>
            <w:tcW w:w="3446" w:type="dxa"/>
            <w:vMerge/>
            <w:vAlign w:val="center"/>
            <w:hideMark/>
          </w:tcPr>
          <w:p w:rsidR="00935B63" w:rsidRPr="006F699E" w:rsidRDefault="00935B63" w:rsidP="00935B63">
            <w:pPr>
              <w:spacing w:after="0" w:line="240" w:lineRule="auto"/>
              <w:rPr>
                <w:rFonts w:ascii="Times New Roman" w:eastAsia="Times New Roman" w:hAnsi="Times New Roman" w:cs="Times New Roman"/>
                <w:color w:val="000000"/>
                <w:sz w:val="20"/>
                <w:szCs w:val="20"/>
                <w:lang w:eastAsia="ru-RU"/>
              </w:rPr>
            </w:pPr>
          </w:p>
        </w:tc>
        <w:tc>
          <w:tcPr>
            <w:tcW w:w="1572" w:type="dxa"/>
            <w:vMerge/>
            <w:vAlign w:val="center"/>
            <w:hideMark/>
          </w:tcPr>
          <w:p w:rsidR="00935B63" w:rsidRPr="006F699E" w:rsidRDefault="00935B63" w:rsidP="00935B63">
            <w:pPr>
              <w:spacing w:after="0" w:line="240" w:lineRule="auto"/>
              <w:rPr>
                <w:rFonts w:ascii="Times New Roman" w:eastAsia="Times New Roman" w:hAnsi="Times New Roman" w:cs="Times New Roman"/>
                <w:color w:val="000000"/>
                <w:sz w:val="20"/>
                <w:szCs w:val="20"/>
                <w:lang w:eastAsia="ru-RU"/>
              </w:rPr>
            </w:pP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2019 год</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2020 год</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2021 год</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2022 год</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2023 год</w:t>
            </w:r>
          </w:p>
        </w:tc>
        <w:tc>
          <w:tcPr>
            <w:tcW w:w="1820" w:type="dxa"/>
            <w:vMerge/>
            <w:vAlign w:val="center"/>
            <w:hideMark/>
          </w:tcPr>
          <w:p w:rsidR="00935B63" w:rsidRPr="006F699E" w:rsidRDefault="00935B63" w:rsidP="00935B63">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rsidR="00935B63" w:rsidRPr="006F699E" w:rsidRDefault="00935B63" w:rsidP="00935B63">
            <w:pPr>
              <w:spacing w:after="0" w:line="240" w:lineRule="auto"/>
              <w:rPr>
                <w:rFonts w:ascii="Times New Roman" w:eastAsia="Times New Roman" w:hAnsi="Times New Roman" w:cs="Times New Roman"/>
                <w:color w:val="000000"/>
                <w:sz w:val="20"/>
                <w:szCs w:val="20"/>
                <w:lang w:eastAsia="ru-RU"/>
              </w:rPr>
            </w:pPr>
          </w:p>
        </w:tc>
      </w:tr>
      <w:tr w:rsidR="00935B63" w:rsidRPr="006F699E" w:rsidTr="00935B63">
        <w:trPr>
          <w:trHeight w:val="31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w:t>
            </w:r>
          </w:p>
        </w:tc>
        <w:tc>
          <w:tcPr>
            <w:tcW w:w="3446"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9</w:t>
            </w:r>
          </w:p>
        </w:tc>
        <w:tc>
          <w:tcPr>
            <w:tcW w:w="2716"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w:t>
            </w:r>
          </w:p>
        </w:tc>
      </w:tr>
      <w:tr w:rsidR="00935B63" w:rsidRPr="006F699E" w:rsidTr="00935B63">
        <w:trPr>
          <w:trHeight w:val="1260"/>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субъектов МСП - получателей финансовой поддержки,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16</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17</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19</w:t>
            </w:r>
          </w:p>
        </w:tc>
        <w:tc>
          <w:tcPr>
            <w:tcW w:w="851" w:type="dxa"/>
            <w:shd w:val="clear" w:color="auto" w:fill="auto"/>
            <w:vAlign w:val="center"/>
            <w:hideMark/>
          </w:tcPr>
          <w:p w:rsidR="00935B63" w:rsidRPr="006F699E" w:rsidRDefault="00865C75"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w:t>
            </w:r>
          </w:p>
        </w:tc>
        <w:tc>
          <w:tcPr>
            <w:tcW w:w="709" w:type="dxa"/>
            <w:shd w:val="clear" w:color="auto" w:fill="auto"/>
            <w:vAlign w:val="center"/>
            <w:hideMark/>
          </w:tcPr>
          <w:p w:rsidR="00935B63" w:rsidRPr="006F699E" w:rsidRDefault="00865C75"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w:t>
            </w:r>
          </w:p>
        </w:tc>
        <w:tc>
          <w:tcPr>
            <w:tcW w:w="850" w:type="dxa"/>
            <w:shd w:val="clear" w:color="auto" w:fill="auto"/>
            <w:vAlign w:val="center"/>
            <w:hideMark/>
          </w:tcPr>
          <w:p w:rsidR="00935B63" w:rsidRPr="006F699E" w:rsidRDefault="00865C75" w:rsidP="00865C75">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w:t>
            </w:r>
          </w:p>
        </w:tc>
        <w:tc>
          <w:tcPr>
            <w:tcW w:w="1820" w:type="dxa"/>
            <w:shd w:val="clear" w:color="auto" w:fill="auto"/>
            <w:vAlign w:val="center"/>
            <w:hideMark/>
          </w:tcPr>
          <w:p w:rsidR="00935B63" w:rsidRPr="006F699E" w:rsidRDefault="00865C75"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75</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объем</w:t>
            </w:r>
            <w:proofErr w:type="gramEnd"/>
            <w:r w:rsidRPr="006F699E">
              <w:rPr>
                <w:rFonts w:ascii="Times New Roman" w:eastAsia="Times New Roman" w:hAnsi="Times New Roman" w:cs="Times New Roman"/>
                <w:color w:val="000000"/>
                <w:sz w:val="20"/>
                <w:szCs w:val="20"/>
                <w:lang w:eastAsia="ru-RU"/>
              </w:rPr>
              <w:t xml:space="preserve"> бюджетных ассигнований, предусмотренных на финансовую поддержку на очередной финансовый год, разделить на среднюю сумму компенсации на 1 заявителя в прошедшем финансовом году</w:t>
            </w:r>
          </w:p>
        </w:tc>
      </w:tr>
      <w:tr w:rsidR="00935B63" w:rsidRPr="006F699E" w:rsidTr="00935B63">
        <w:trPr>
          <w:trHeight w:val="94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субъектов малого и среднего предпринимательства, получивших информационно-консультационную поддержку,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208</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240</w:t>
            </w:r>
          </w:p>
        </w:tc>
        <w:tc>
          <w:tcPr>
            <w:tcW w:w="850" w:type="dxa"/>
            <w:shd w:val="clear" w:color="auto" w:fill="auto"/>
            <w:vAlign w:val="center"/>
            <w:hideMark/>
          </w:tcPr>
          <w:p w:rsidR="00935B63" w:rsidRPr="006F699E" w:rsidRDefault="00EA4AF7" w:rsidP="00935B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r w:rsidR="00935B63" w:rsidRPr="006F699E">
              <w:rPr>
                <w:rFonts w:ascii="Times New Roman" w:eastAsia="Times New Roman" w:hAnsi="Times New Roman" w:cs="Times New Roman"/>
                <w:color w:val="000000"/>
                <w:sz w:val="20"/>
                <w:szCs w:val="20"/>
                <w:lang w:eastAsia="ru-RU"/>
              </w:rPr>
              <w:t>0</w:t>
            </w:r>
          </w:p>
        </w:tc>
        <w:tc>
          <w:tcPr>
            <w:tcW w:w="851" w:type="dxa"/>
            <w:shd w:val="clear" w:color="auto" w:fill="auto"/>
            <w:vAlign w:val="center"/>
            <w:hideMark/>
          </w:tcPr>
          <w:p w:rsidR="00935B63" w:rsidRPr="006F699E" w:rsidRDefault="00EA4AF7" w:rsidP="00935B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r w:rsidR="00935B63" w:rsidRPr="006F699E">
              <w:rPr>
                <w:rFonts w:ascii="Times New Roman" w:eastAsia="Times New Roman" w:hAnsi="Times New Roman" w:cs="Times New Roman"/>
                <w:color w:val="000000"/>
                <w:sz w:val="20"/>
                <w:szCs w:val="20"/>
                <w:lang w:eastAsia="ru-RU"/>
              </w:rPr>
              <w:t>0</w:t>
            </w:r>
          </w:p>
        </w:tc>
        <w:tc>
          <w:tcPr>
            <w:tcW w:w="709" w:type="dxa"/>
            <w:shd w:val="clear" w:color="auto" w:fill="auto"/>
            <w:vAlign w:val="center"/>
            <w:hideMark/>
          </w:tcPr>
          <w:p w:rsidR="00935B63" w:rsidRPr="006F699E" w:rsidRDefault="00EA4AF7" w:rsidP="00935B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r w:rsidR="00935B63"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hideMark/>
          </w:tcPr>
          <w:p w:rsidR="00935B63" w:rsidRPr="006F699E" w:rsidRDefault="00EA4AF7" w:rsidP="00935B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r w:rsidR="00935B63" w:rsidRPr="006F699E">
              <w:rPr>
                <w:rFonts w:ascii="Times New Roman" w:eastAsia="Times New Roman" w:hAnsi="Times New Roman" w:cs="Times New Roman"/>
                <w:color w:val="000000"/>
                <w:sz w:val="20"/>
                <w:szCs w:val="20"/>
                <w:lang w:eastAsia="ru-RU"/>
              </w:rPr>
              <w:t>0</w:t>
            </w:r>
          </w:p>
        </w:tc>
        <w:tc>
          <w:tcPr>
            <w:tcW w:w="1820" w:type="dxa"/>
            <w:shd w:val="clear" w:color="auto" w:fill="auto"/>
            <w:vAlign w:val="center"/>
            <w:hideMark/>
          </w:tcPr>
          <w:p w:rsidR="00935B63" w:rsidRPr="006F699E" w:rsidRDefault="00EA4AF7" w:rsidP="00935B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r w:rsidR="00935B63" w:rsidRPr="006F699E">
              <w:rPr>
                <w:rFonts w:ascii="Times New Roman" w:eastAsia="Times New Roman" w:hAnsi="Times New Roman" w:cs="Times New Roman"/>
                <w:color w:val="000000"/>
                <w:sz w:val="20"/>
                <w:szCs w:val="20"/>
                <w:lang w:eastAsia="ru-RU"/>
              </w:rPr>
              <w:t>0</w:t>
            </w:r>
          </w:p>
        </w:tc>
        <w:tc>
          <w:tcPr>
            <w:tcW w:w="2716" w:type="dxa"/>
            <w:shd w:val="clear" w:color="auto" w:fill="auto"/>
            <w:vAlign w:val="center"/>
            <w:hideMark/>
          </w:tcPr>
          <w:p w:rsidR="00935B63" w:rsidRPr="006F699E" w:rsidRDefault="00935B63" w:rsidP="005841D8">
            <w:pPr>
              <w:spacing w:after="0" w:line="240" w:lineRule="auto"/>
              <w:jc w:val="both"/>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количество</w:t>
            </w:r>
            <w:proofErr w:type="gramEnd"/>
            <w:r w:rsidRPr="006F699E">
              <w:rPr>
                <w:rFonts w:ascii="Times New Roman" w:eastAsia="Times New Roman" w:hAnsi="Times New Roman" w:cs="Times New Roman"/>
                <w:color w:val="000000"/>
                <w:sz w:val="20"/>
                <w:szCs w:val="20"/>
                <w:lang w:eastAsia="ru-RU"/>
              </w:rPr>
              <w:t xml:space="preserve"> </w:t>
            </w:r>
            <w:r w:rsidR="005841D8">
              <w:rPr>
                <w:rFonts w:ascii="Times New Roman" w:eastAsia="Times New Roman" w:hAnsi="Times New Roman" w:cs="Times New Roman"/>
                <w:color w:val="000000"/>
                <w:sz w:val="20"/>
                <w:szCs w:val="20"/>
                <w:lang w:eastAsia="ru-RU"/>
              </w:rPr>
              <w:t>субъектов МСП-</w:t>
            </w:r>
            <w:r w:rsidR="005841D8" w:rsidRPr="006F699E">
              <w:rPr>
                <w:rFonts w:ascii="Times New Roman" w:eastAsia="Times New Roman" w:hAnsi="Times New Roman" w:cs="Times New Roman"/>
                <w:color w:val="000000"/>
                <w:sz w:val="20"/>
                <w:szCs w:val="20"/>
                <w:lang w:eastAsia="ru-RU"/>
              </w:rPr>
              <w:t xml:space="preserve"> </w:t>
            </w:r>
            <w:r w:rsidRPr="006F699E">
              <w:rPr>
                <w:rFonts w:ascii="Times New Roman" w:eastAsia="Times New Roman" w:hAnsi="Times New Roman" w:cs="Times New Roman"/>
                <w:color w:val="000000"/>
                <w:sz w:val="20"/>
                <w:szCs w:val="20"/>
                <w:lang w:eastAsia="ru-RU"/>
              </w:rPr>
              <w:t>получателей</w:t>
            </w:r>
            <w:r w:rsidR="005841D8">
              <w:rPr>
                <w:rFonts w:ascii="Times New Roman" w:eastAsia="Times New Roman" w:hAnsi="Times New Roman" w:cs="Times New Roman"/>
                <w:color w:val="000000"/>
                <w:sz w:val="20"/>
                <w:szCs w:val="20"/>
                <w:lang w:eastAsia="ru-RU"/>
              </w:rPr>
              <w:t xml:space="preserve"> </w:t>
            </w:r>
            <w:r w:rsidRPr="006F699E">
              <w:rPr>
                <w:rFonts w:ascii="Times New Roman" w:eastAsia="Times New Roman" w:hAnsi="Times New Roman" w:cs="Times New Roman"/>
                <w:color w:val="000000"/>
                <w:sz w:val="20"/>
                <w:szCs w:val="20"/>
                <w:lang w:eastAsia="ru-RU"/>
              </w:rPr>
              <w:t>информационно-консультационных услуг, установленных в муниципальном задании на очередной финансовый год</w:t>
            </w:r>
          </w:p>
        </w:tc>
      </w:tr>
      <w:tr w:rsidR="00935B63" w:rsidRPr="006F699E" w:rsidTr="00935B63">
        <w:trPr>
          <w:trHeight w:val="94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субъектов малого и среднего предпринимательства, получивших имущественную поддержку,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38</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38</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38</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38</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38</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38</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38</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рассчитывается</w:t>
            </w:r>
            <w:proofErr w:type="gramEnd"/>
            <w:r w:rsidRPr="006F699E">
              <w:rPr>
                <w:rFonts w:ascii="Times New Roman" w:eastAsia="Times New Roman" w:hAnsi="Times New Roman" w:cs="Times New Roman"/>
                <w:color w:val="000000"/>
                <w:sz w:val="20"/>
                <w:szCs w:val="20"/>
                <w:lang w:eastAsia="ru-RU"/>
              </w:rPr>
              <w:t xml:space="preserve"> исходя из количества действующих и заключенных с субъектами МСП договоров за прошедший финансовый год</w:t>
            </w:r>
          </w:p>
        </w:tc>
      </w:tr>
      <w:tr w:rsidR="00935B63" w:rsidRPr="006F699E" w:rsidTr="00935B63">
        <w:trPr>
          <w:trHeight w:val="1890"/>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lastRenderedPageBreak/>
              <w:t>4.</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Количество организованных и проведенных в муниципальном образовании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w:t>
            </w:r>
            <w:proofErr w:type="spellStart"/>
            <w:r w:rsidRPr="006F699E">
              <w:rPr>
                <w:rFonts w:ascii="Times New Roman" w:eastAsia="Times New Roman" w:hAnsi="Times New Roman" w:cs="Times New Roman"/>
                <w:color w:val="000000"/>
                <w:sz w:val="20"/>
                <w:szCs w:val="20"/>
                <w:lang w:eastAsia="ru-RU"/>
              </w:rPr>
              <w:t>выставочно</w:t>
            </w:r>
            <w:proofErr w:type="spellEnd"/>
            <w:r w:rsidRPr="006F699E">
              <w:rPr>
                <w:rFonts w:ascii="Times New Roman" w:eastAsia="Times New Roman" w:hAnsi="Times New Roman" w:cs="Times New Roman"/>
                <w:color w:val="000000"/>
                <w:sz w:val="20"/>
                <w:szCs w:val="20"/>
                <w:lang w:eastAsia="ru-RU"/>
              </w:rPr>
              <w:t xml:space="preserve">-ярмарочных </w:t>
            </w:r>
            <w:r w:rsidR="00D25BA4" w:rsidRPr="006F699E">
              <w:rPr>
                <w:rFonts w:ascii="Times New Roman" w:eastAsia="Times New Roman" w:hAnsi="Times New Roman" w:cs="Times New Roman"/>
                <w:color w:val="000000"/>
                <w:sz w:val="20"/>
                <w:szCs w:val="20"/>
                <w:lang w:eastAsia="ru-RU"/>
              </w:rPr>
              <w:t>мероприятий,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11</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определяется</w:t>
            </w:r>
            <w:proofErr w:type="gramEnd"/>
            <w:r w:rsidRPr="006F699E">
              <w:rPr>
                <w:rFonts w:ascii="Times New Roman" w:eastAsia="Times New Roman" w:hAnsi="Times New Roman" w:cs="Times New Roman"/>
                <w:color w:val="000000"/>
                <w:sz w:val="20"/>
                <w:szCs w:val="20"/>
                <w:lang w:eastAsia="ru-RU"/>
              </w:rPr>
              <w:t xml:space="preserve"> количеством мероприятий, планируемых к организации для субъектов малого и среднего предпринимательства в очередном финансовом году</w:t>
            </w:r>
          </w:p>
        </w:tc>
      </w:tr>
      <w:tr w:rsidR="00935B63" w:rsidRPr="006F699E" w:rsidTr="00935B63">
        <w:trPr>
          <w:trHeight w:val="94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новых рабочих мест, созданных субъектами МСП-получателями финансовой поддержки,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31</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количество</w:t>
            </w:r>
            <w:proofErr w:type="gramEnd"/>
            <w:r w:rsidRPr="006F699E">
              <w:rPr>
                <w:rFonts w:ascii="Times New Roman" w:eastAsia="Times New Roman" w:hAnsi="Times New Roman" w:cs="Times New Roman"/>
                <w:color w:val="000000"/>
                <w:sz w:val="20"/>
                <w:szCs w:val="20"/>
                <w:lang w:eastAsia="ru-RU"/>
              </w:rPr>
              <w:t xml:space="preserve"> получателей финансовой поддержки разделить на три (среднее количество создаваемых рабочих мест 1-м СМП в районе)</w:t>
            </w:r>
          </w:p>
        </w:tc>
      </w:tr>
      <w:tr w:rsidR="00935B63" w:rsidRPr="006F699E" w:rsidTr="00935B63">
        <w:trPr>
          <w:trHeight w:val="1260"/>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31</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количество</w:t>
            </w:r>
            <w:proofErr w:type="gramEnd"/>
            <w:r w:rsidRPr="006F699E">
              <w:rPr>
                <w:rFonts w:ascii="Times New Roman" w:eastAsia="Times New Roman" w:hAnsi="Times New Roman" w:cs="Times New Roman"/>
                <w:color w:val="000000"/>
                <w:sz w:val="20"/>
                <w:szCs w:val="20"/>
                <w:lang w:eastAsia="ru-RU"/>
              </w:rPr>
              <w:t xml:space="preserve"> получателей финансовой поддержки разделить на три (среднее количество создаваемых рабочих мест 1-м СМП в районе)</w:t>
            </w:r>
          </w:p>
        </w:tc>
      </w:tr>
      <w:tr w:rsidR="00935B63" w:rsidRPr="006F699E" w:rsidTr="00935B63">
        <w:trPr>
          <w:trHeight w:val="94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Увеличение оборота субъектов малого и среднего предпринимательства, получивших финансовую поддержку, млн. руб.</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1,6</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1,7</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1,9</w:t>
            </w:r>
          </w:p>
        </w:tc>
        <w:tc>
          <w:tcPr>
            <w:tcW w:w="851" w:type="dxa"/>
            <w:shd w:val="clear" w:color="auto" w:fill="auto"/>
            <w:vAlign w:val="center"/>
            <w:hideMark/>
          </w:tcPr>
          <w:p w:rsidR="00935B63" w:rsidRPr="006F699E" w:rsidRDefault="00703A5B"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w:t>
            </w:r>
          </w:p>
        </w:tc>
        <w:tc>
          <w:tcPr>
            <w:tcW w:w="709" w:type="dxa"/>
            <w:shd w:val="clear" w:color="auto" w:fill="auto"/>
            <w:vAlign w:val="center"/>
            <w:hideMark/>
          </w:tcPr>
          <w:p w:rsidR="00935B63" w:rsidRPr="006F699E" w:rsidRDefault="00703A5B"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w:t>
            </w:r>
          </w:p>
        </w:tc>
        <w:tc>
          <w:tcPr>
            <w:tcW w:w="850" w:type="dxa"/>
            <w:shd w:val="clear" w:color="auto" w:fill="auto"/>
            <w:vAlign w:val="center"/>
            <w:hideMark/>
          </w:tcPr>
          <w:p w:rsidR="00935B63" w:rsidRPr="006F699E" w:rsidRDefault="00703A5B"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w:t>
            </w:r>
          </w:p>
        </w:tc>
        <w:tc>
          <w:tcPr>
            <w:tcW w:w="1820" w:type="dxa"/>
            <w:shd w:val="clear" w:color="auto" w:fill="auto"/>
            <w:vAlign w:val="center"/>
            <w:hideMark/>
          </w:tcPr>
          <w:p w:rsidR="00935B63" w:rsidRPr="006F699E" w:rsidRDefault="00703A5B"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количество</w:t>
            </w:r>
            <w:proofErr w:type="gramEnd"/>
            <w:r w:rsidRPr="006F699E">
              <w:rPr>
                <w:rFonts w:ascii="Times New Roman" w:eastAsia="Times New Roman" w:hAnsi="Times New Roman" w:cs="Times New Roman"/>
                <w:color w:val="000000"/>
                <w:sz w:val="20"/>
                <w:szCs w:val="20"/>
                <w:lang w:eastAsia="ru-RU"/>
              </w:rPr>
              <w:t xml:space="preserve"> получателей финансовой поддержки, умноженное на 0,1 млн. руб. (среднее увеличение оборота у СМП района в год)</w:t>
            </w:r>
          </w:p>
        </w:tc>
      </w:tr>
      <w:tr w:rsidR="00935B63" w:rsidRPr="006F699E" w:rsidTr="00935B63">
        <w:trPr>
          <w:trHeight w:val="94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Численность субъектов малого и среднего предпринимательства, включая индивидуальных предпринимателей,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330</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371</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373</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375</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377</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379</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379</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количество</w:t>
            </w:r>
            <w:proofErr w:type="gramEnd"/>
            <w:r w:rsidRPr="006F699E">
              <w:rPr>
                <w:rFonts w:ascii="Times New Roman" w:eastAsia="Times New Roman" w:hAnsi="Times New Roman" w:cs="Times New Roman"/>
                <w:color w:val="000000"/>
                <w:sz w:val="20"/>
                <w:szCs w:val="20"/>
                <w:lang w:eastAsia="ru-RU"/>
              </w:rPr>
              <w:t xml:space="preserve"> СМП, зарегистрированных в реестре налоговой инспекцией на начало года (на 10.01), прибавляем 2 ед. (среднее увеличение количества СМП в районе в год)</w:t>
            </w:r>
          </w:p>
        </w:tc>
      </w:tr>
      <w:tr w:rsidR="00935B63" w:rsidRPr="006F699E" w:rsidTr="00935B63">
        <w:trPr>
          <w:trHeight w:val="4410"/>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lastRenderedPageBreak/>
              <w:t>9.</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Численность занятых в сфере МСП, включая индивидуальных предпринимателей, чел.</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800</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800</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900</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900</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1000</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1000</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1000</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расчетный показатель национальных проектов, распределенных по административно-территориальным единицам Ханты-Мансийского автономного округа – Югры (приложение 10 к постановлению Правительства Ханты-Мансийского автономного округа – Югры от 05.10.2018 № 336-п, в редакции от 04.09.2020 № 373-п), определяется в соответствии Приказом Минэкономразвития России от 23.04.2019 № 239 (ред. от 06.07.2020) "Об утверждении методики расчета показателя "Численность занятых в сфере малого и среднего предпринимательства, включая индивидуальных предпринимателей" национального проекта "Малое и среднее предпринимательство и поддержка индивидуальной предпринимательской инициативы"</w:t>
            </w:r>
          </w:p>
        </w:tc>
      </w:tr>
      <w:tr w:rsidR="00935B63" w:rsidRPr="006F699E" w:rsidTr="00935B63">
        <w:trPr>
          <w:trHeight w:val="94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Количество субъектов МСП, принявших участие в межмуниципальных, региональных и межрегиональных </w:t>
            </w:r>
            <w:proofErr w:type="spellStart"/>
            <w:r w:rsidRPr="006F699E">
              <w:rPr>
                <w:rFonts w:ascii="Times New Roman" w:eastAsia="Times New Roman" w:hAnsi="Times New Roman" w:cs="Times New Roman"/>
                <w:color w:val="000000"/>
                <w:sz w:val="20"/>
                <w:szCs w:val="20"/>
                <w:lang w:eastAsia="ru-RU"/>
              </w:rPr>
              <w:t>выставочно</w:t>
            </w:r>
            <w:proofErr w:type="spellEnd"/>
            <w:r w:rsidRPr="006F699E">
              <w:rPr>
                <w:rFonts w:ascii="Times New Roman" w:eastAsia="Times New Roman" w:hAnsi="Times New Roman" w:cs="Times New Roman"/>
                <w:color w:val="000000"/>
                <w:sz w:val="20"/>
                <w:szCs w:val="20"/>
                <w:lang w:eastAsia="ru-RU"/>
              </w:rPr>
              <w:t>-ярмарочных мероприятиях, единиц</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15</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15</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15</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30</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по</w:t>
            </w:r>
            <w:proofErr w:type="gramEnd"/>
            <w:r w:rsidRPr="006F699E">
              <w:rPr>
                <w:rFonts w:ascii="Times New Roman" w:eastAsia="Times New Roman" w:hAnsi="Times New Roman" w:cs="Times New Roman"/>
                <w:color w:val="000000"/>
                <w:sz w:val="20"/>
                <w:szCs w:val="20"/>
                <w:lang w:eastAsia="ru-RU"/>
              </w:rPr>
              <w:t xml:space="preserve"> данным комитета экономической политики администрации Ханты-Мансийского района</w:t>
            </w:r>
          </w:p>
        </w:tc>
      </w:tr>
      <w:tr w:rsidR="00935B63" w:rsidRPr="006F699E" w:rsidTr="00935B63">
        <w:trPr>
          <w:trHeight w:val="157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lastRenderedPageBreak/>
              <w:t>11.</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Количество участников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w:t>
            </w:r>
            <w:proofErr w:type="spellStart"/>
            <w:r w:rsidRPr="006F699E">
              <w:rPr>
                <w:rFonts w:ascii="Times New Roman" w:eastAsia="Times New Roman" w:hAnsi="Times New Roman" w:cs="Times New Roman"/>
                <w:color w:val="000000"/>
                <w:sz w:val="20"/>
                <w:szCs w:val="20"/>
                <w:lang w:eastAsia="ru-RU"/>
              </w:rPr>
              <w:t>выставочно</w:t>
            </w:r>
            <w:proofErr w:type="spellEnd"/>
            <w:r w:rsidRPr="006F699E">
              <w:rPr>
                <w:rFonts w:ascii="Times New Roman" w:eastAsia="Times New Roman" w:hAnsi="Times New Roman" w:cs="Times New Roman"/>
                <w:color w:val="000000"/>
                <w:sz w:val="20"/>
                <w:szCs w:val="20"/>
                <w:lang w:eastAsia="ru-RU"/>
              </w:rPr>
              <w:t>-ярмарочных мероприятий, человек</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35</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35</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35</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70</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по</w:t>
            </w:r>
            <w:proofErr w:type="gramEnd"/>
            <w:r w:rsidRPr="006F699E">
              <w:rPr>
                <w:rFonts w:ascii="Times New Roman" w:eastAsia="Times New Roman" w:hAnsi="Times New Roman" w:cs="Times New Roman"/>
                <w:color w:val="000000"/>
                <w:sz w:val="20"/>
                <w:szCs w:val="20"/>
                <w:lang w:eastAsia="ru-RU"/>
              </w:rPr>
              <w:t xml:space="preserve"> данным комитета экономической политики администрации Ханты-Мансийского района</w:t>
            </w:r>
          </w:p>
        </w:tc>
      </w:tr>
      <w:tr w:rsidR="00935B63" w:rsidRPr="006F699E" w:rsidTr="00935B63">
        <w:trPr>
          <w:trHeight w:val="1575"/>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12.</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субъектов МСП, получивших финансовую поддержку 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182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по</w:t>
            </w:r>
            <w:proofErr w:type="gramEnd"/>
            <w:r w:rsidRPr="006F699E">
              <w:rPr>
                <w:rFonts w:ascii="Times New Roman" w:eastAsia="Times New Roman" w:hAnsi="Times New Roman" w:cs="Times New Roman"/>
                <w:color w:val="000000"/>
                <w:sz w:val="20"/>
                <w:szCs w:val="20"/>
                <w:lang w:eastAsia="ru-RU"/>
              </w:rPr>
              <w:t xml:space="preserve"> данным комитета экономической политики администрации Ханты-Мансийского района</w:t>
            </w:r>
          </w:p>
        </w:tc>
      </w:tr>
      <w:tr w:rsidR="00935B63" w:rsidRPr="006F699E" w:rsidTr="00935B63">
        <w:trPr>
          <w:trHeight w:val="1260"/>
        </w:trPr>
        <w:tc>
          <w:tcPr>
            <w:tcW w:w="66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w:t>
            </w:r>
          </w:p>
        </w:tc>
        <w:tc>
          <w:tcPr>
            <w:tcW w:w="344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Количество субъектов МСП, получивших финансовую поддержку в виде возмещения фактически понесенных и документально подтвержденных затрат в 2020 году на коммунальные услуги, ед.</w:t>
            </w:r>
          </w:p>
        </w:tc>
        <w:tc>
          <w:tcPr>
            <w:tcW w:w="1572"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38"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hideMark/>
          </w:tcPr>
          <w:p w:rsidR="00935B63" w:rsidRPr="006F699E" w:rsidRDefault="00D026F4" w:rsidP="00935B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851"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709"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hideMark/>
          </w:tcPr>
          <w:p w:rsidR="00935B63" w:rsidRPr="006F699E" w:rsidRDefault="00935B63" w:rsidP="00935B63">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1820" w:type="dxa"/>
            <w:shd w:val="clear" w:color="auto" w:fill="auto"/>
            <w:vAlign w:val="center"/>
            <w:hideMark/>
          </w:tcPr>
          <w:p w:rsidR="00935B63" w:rsidRPr="006F699E" w:rsidRDefault="00D026F4" w:rsidP="00935B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716" w:type="dxa"/>
            <w:shd w:val="clear" w:color="auto" w:fill="auto"/>
            <w:vAlign w:val="center"/>
            <w:hideMark/>
          </w:tcPr>
          <w:p w:rsidR="00935B63" w:rsidRPr="006F699E" w:rsidRDefault="00935B63" w:rsidP="00935B63">
            <w:pPr>
              <w:spacing w:after="0" w:line="240" w:lineRule="auto"/>
              <w:jc w:val="both"/>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по</w:t>
            </w:r>
            <w:proofErr w:type="gramEnd"/>
            <w:r w:rsidRPr="006F699E">
              <w:rPr>
                <w:rFonts w:ascii="Times New Roman" w:eastAsia="Times New Roman" w:hAnsi="Times New Roman" w:cs="Times New Roman"/>
                <w:color w:val="000000"/>
                <w:sz w:val="20"/>
                <w:szCs w:val="20"/>
                <w:lang w:eastAsia="ru-RU"/>
              </w:rPr>
              <w:t xml:space="preserve"> данным комитета экономической политики администрации Ханты-Мансийского района</w:t>
            </w:r>
          </w:p>
        </w:tc>
      </w:tr>
      <w:tr w:rsidR="00D026F4" w:rsidRPr="006F699E" w:rsidTr="00935B63">
        <w:trPr>
          <w:trHeight w:val="1260"/>
        </w:trPr>
        <w:tc>
          <w:tcPr>
            <w:tcW w:w="660"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3446" w:type="dxa"/>
            <w:shd w:val="clear" w:color="auto" w:fill="auto"/>
            <w:vAlign w:val="center"/>
          </w:tcPr>
          <w:p w:rsidR="00D026F4" w:rsidRPr="006F699E" w:rsidRDefault="00D026F4" w:rsidP="00D026F4">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Количество субъектов МСП, получивших финансовую поддержку в виде возмещения фактически понесенных и документально подтвержденных затрат в 2020 году на </w:t>
            </w:r>
            <w:r>
              <w:rPr>
                <w:rFonts w:ascii="Times New Roman" w:eastAsia="Times New Roman" w:hAnsi="Times New Roman" w:cs="Times New Roman"/>
                <w:color w:val="000000"/>
                <w:sz w:val="20"/>
                <w:szCs w:val="20"/>
                <w:lang w:eastAsia="ru-RU"/>
              </w:rPr>
              <w:t>жилищно-</w:t>
            </w:r>
            <w:r w:rsidRPr="006F699E">
              <w:rPr>
                <w:rFonts w:ascii="Times New Roman" w:eastAsia="Times New Roman" w:hAnsi="Times New Roman" w:cs="Times New Roman"/>
                <w:color w:val="000000"/>
                <w:sz w:val="20"/>
                <w:szCs w:val="20"/>
                <w:lang w:eastAsia="ru-RU"/>
              </w:rPr>
              <w:t>коммунальные услуги, ед.</w:t>
            </w:r>
          </w:p>
        </w:tc>
        <w:tc>
          <w:tcPr>
            <w:tcW w:w="1572"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38"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51"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709"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1820"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716" w:type="dxa"/>
            <w:shd w:val="clear" w:color="auto" w:fill="auto"/>
            <w:vAlign w:val="center"/>
          </w:tcPr>
          <w:p w:rsidR="00D026F4" w:rsidRPr="006F699E" w:rsidRDefault="00D026F4" w:rsidP="00D026F4">
            <w:pPr>
              <w:spacing w:after="0" w:line="240" w:lineRule="auto"/>
              <w:jc w:val="both"/>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по</w:t>
            </w:r>
            <w:proofErr w:type="gramEnd"/>
            <w:r w:rsidRPr="006F699E">
              <w:rPr>
                <w:rFonts w:ascii="Times New Roman" w:eastAsia="Times New Roman" w:hAnsi="Times New Roman" w:cs="Times New Roman"/>
                <w:color w:val="000000"/>
                <w:sz w:val="20"/>
                <w:szCs w:val="20"/>
                <w:lang w:eastAsia="ru-RU"/>
              </w:rPr>
              <w:t xml:space="preserve"> данным комитета экономической политики администрации Ханты-Мансийского района</w:t>
            </w:r>
          </w:p>
        </w:tc>
      </w:tr>
      <w:tr w:rsidR="00D026F4" w:rsidRPr="006F699E" w:rsidTr="00935B63">
        <w:trPr>
          <w:trHeight w:val="1260"/>
        </w:trPr>
        <w:tc>
          <w:tcPr>
            <w:tcW w:w="660"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r w:rsidRPr="006F699E">
              <w:rPr>
                <w:rFonts w:ascii="Times New Roman" w:eastAsia="Times New Roman" w:hAnsi="Times New Roman" w:cs="Times New Roman"/>
                <w:color w:val="000000"/>
                <w:sz w:val="20"/>
                <w:szCs w:val="20"/>
                <w:lang w:eastAsia="ru-RU"/>
              </w:rPr>
              <w:t>.</w:t>
            </w:r>
          </w:p>
        </w:tc>
        <w:tc>
          <w:tcPr>
            <w:tcW w:w="3446" w:type="dxa"/>
            <w:shd w:val="clear" w:color="auto" w:fill="auto"/>
            <w:vAlign w:val="center"/>
          </w:tcPr>
          <w:p w:rsidR="00D026F4" w:rsidRPr="006F699E" w:rsidRDefault="00D026F4" w:rsidP="00D026F4">
            <w:pPr>
              <w:spacing w:after="0" w:line="240" w:lineRule="auto"/>
              <w:jc w:val="both"/>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Количество </w:t>
            </w:r>
            <w:proofErr w:type="spellStart"/>
            <w:r w:rsidRPr="006F699E">
              <w:rPr>
                <w:rFonts w:ascii="Times New Roman" w:eastAsia="Times New Roman" w:hAnsi="Times New Roman" w:cs="Times New Roman"/>
                <w:color w:val="000000"/>
                <w:sz w:val="20"/>
                <w:szCs w:val="20"/>
                <w:lang w:eastAsia="ru-RU"/>
              </w:rPr>
              <w:t>самозанятых</w:t>
            </w:r>
            <w:proofErr w:type="spellEnd"/>
            <w:r w:rsidRPr="006F699E">
              <w:rPr>
                <w:rFonts w:ascii="Times New Roman" w:eastAsia="Times New Roman" w:hAnsi="Times New Roman" w:cs="Times New Roman"/>
                <w:color w:val="000000"/>
                <w:sz w:val="20"/>
                <w:szCs w:val="20"/>
                <w:lang w:eastAsia="ru-RU"/>
              </w:rPr>
              <w:t xml:space="preserve"> граждан, ед.</w:t>
            </w:r>
          </w:p>
        </w:tc>
        <w:tc>
          <w:tcPr>
            <w:tcW w:w="1572"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38"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w:t>
            </w:r>
          </w:p>
        </w:tc>
        <w:tc>
          <w:tcPr>
            <w:tcW w:w="850"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115</w:t>
            </w:r>
          </w:p>
        </w:tc>
        <w:tc>
          <w:tcPr>
            <w:tcW w:w="851"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w:t>
            </w:r>
          </w:p>
        </w:tc>
        <w:tc>
          <w:tcPr>
            <w:tcW w:w="709"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w:t>
            </w:r>
          </w:p>
        </w:tc>
        <w:tc>
          <w:tcPr>
            <w:tcW w:w="850"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w:t>
            </w:r>
          </w:p>
        </w:tc>
        <w:tc>
          <w:tcPr>
            <w:tcW w:w="1820" w:type="dxa"/>
            <w:shd w:val="clear" w:color="auto" w:fill="auto"/>
            <w:vAlign w:val="center"/>
          </w:tcPr>
          <w:p w:rsidR="00D026F4" w:rsidRPr="006F699E" w:rsidRDefault="00D026F4" w:rsidP="00D026F4">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145</w:t>
            </w:r>
          </w:p>
        </w:tc>
        <w:tc>
          <w:tcPr>
            <w:tcW w:w="2716" w:type="dxa"/>
            <w:shd w:val="clear" w:color="auto" w:fill="auto"/>
            <w:vAlign w:val="center"/>
          </w:tcPr>
          <w:p w:rsidR="00D026F4" w:rsidRPr="006F699E" w:rsidRDefault="00D026F4" w:rsidP="00D026F4">
            <w:pPr>
              <w:spacing w:after="0" w:line="240" w:lineRule="auto"/>
              <w:jc w:val="both"/>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по</w:t>
            </w:r>
            <w:proofErr w:type="gramEnd"/>
            <w:r w:rsidRPr="006F699E">
              <w:rPr>
                <w:rFonts w:ascii="Times New Roman" w:eastAsia="Times New Roman" w:hAnsi="Times New Roman" w:cs="Times New Roman"/>
                <w:color w:val="000000"/>
                <w:sz w:val="20"/>
                <w:szCs w:val="20"/>
                <w:lang w:eastAsia="ru-RU"/>
              </w:rPr>
              <w:t xml:space="preserve"> данным Межрайонной ИФНС России № 1 по Ханты-Мансийскому автономному округу – Югре</w:t>
            </w:r>
          </w:p>
        </w:tc>
      </w:tr>
    </w:tbl>
    <w:p w:rsidR="00935B63" w:rsidRPr="006F699E" w:rsidRDefault="00935B63" w:rsidP="00F00460">
      <w:pPr>
        <w:spacing w:after="0" w:line="240" w:lineRule="auto"/>
      </w:pPr>
    </w:p>
    <w:p w:rsidR="00935B63" w:rsidRPr="006F699E" w:rsidRDefault="00935B63" w:rsidP="00F00460">
      <w:pPr>
        <w:spacing w:after="0" w:line="240" w:lineRule="auto"/>
      </w:pPr>
    </w:p>
    <w:p w:rsidR="00C777CC" w:rsidRPr="006F699E" w:rsidRDefault="00C777CC" w:rsidP="00F00460">
      <w:pPr>
        <w:spacing w:after="0" w:line="240" w:lineRule="auto"/>
      </w:pPr>
    </w:p>
    <w:p w:rsidR="00C777CC" w:rsidRPr="006F699E" w:rsidRDefault="00C777CC" w:rsidP="00F00460">
      <w:pPr>
        <w:spacing w:after="0" w:line="240" w:lineRule="auto"/>
        <w:sectPr w:rsidR="00C777CC" w:rsidRPr="006F699E" w:rsidSect="00634657">
          <w:headerReference w:type="default" r:id="rId11"/>
          <w:pgSz w:w="16838" w:h="11906" w:orient="landscape"/>
          <w:pgMar w:top="1276" w:right="1134" w:bottom="1559" w:left="1418" w:header="567" w:footer="709" w:gutter="0"/>
          <w:cols w:space="708"/>
          <w:titlePg/>
          <w:docGrid w:linePitch="360"/>
        </w:sectPr>
      </w:pPr>
    </w:p>
    <w:p w:rsidR="00F00460" w:rsidRPr="006F699E" w:rsidRDefault="00F00460" w:rsidP="00F00460">
      <w:pPr>
        <w:spacing w:after="0" w:line="240" w:lineRule="auto"/>
        <w:jc w:val="right"/>
        <w:rPr>
          <w:rFonts w:ascii="Times New Roman" w:hAnsi="Times New Roman" w:cs="Times New Roman"/>
          <w:sz w:val="28"/>
          <w:szCs w:val="28"/>
        </w:rPr>
      </w:pPr>
      <w:r w:rsidRPr="006F699E">
        <w:rPr>
          <w:rFonts w:ascii="Times New Roman" w:hAnsi="Times New Roman" w:cs="Times New Roman"/>
          <w:sz w:val="28"/>
          <w:szCs w:val="28"/>
        </w:rPr>
        <w:lastRenderedPageBreak/>
        <w:t>Таблица 2</w:t>
      </w:r>
    </w:p>
    <w:p w:rsidR="0038737B" w:rsidRPr="006F699E" w:rsidRDefault="00F00460" w:rsidP="00305EF0">
      <w:pPr>
        <w:pStyle w:val="ConsPlusNormal"/>
        <w:jc w:val="center"/>
        <w:rPr>
          <w:rFonts w:ascii="Times New Roman" w:hAnsi="Times New Roman" w:cs="Times New Roman"/>
          <w:sz w:val="28"/>
          <w:szCs w:val="28"/>
        </w:rPr>
      </w:pPr>
      <w:r w:rsidRPr="006F699E">
        <w:rPr>
          <w:rFonts w:ascii="Times New Roman" w:hAnsi="Times New Roman" w:cs="Times New Roman"/>
          <w:sz w:val="28"/>
          <w:szCs w:val="28"/>
        </w:rPr>
        <w:t>Распределение финансовых ресурсов муниципальной программы</w:t>
      </w:r>
    </w:p>
    <w:p w:rsidR="00305EF0" w:rsidRPr="006F699E" w:rsidRDefault="00305EF0" w:rsidP="00305EF0">
      <w:pPr>
        <w:pStyle w:val="ConsPlusNormal"/>
        <w:jc w:val="center"/>
        <w:rPr>
          <w:rFonts w:ascii="Times New Roman" w:hAnsi="Times New Roman" w:cs="Times New Roman"/>
          <w:sz w:val="28"/>
          <w:szCs w:val="28"/>
        </w:rPr>
      </w:pPr>
    </w:p>
    <w:tbl>
      <w:tblPr>
        <w:tblW w:w="138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2914"/>
        <w:gridCol w:w="1701"/>
        <w:gridCol w:w="1843"/>
        <w:gridCol w:w="1134"/>
        <w:gridCol w:w="992"/>
        <w:gridCol w:w="992"/>
        <w:gridCol w:w="993"/>
        <w:gridCol w:w="992"/>
        <w:gridCol w:w="992"/>
      </w:tblGrid>
      <w:tr w:rsidR="00305EF0" w:rsidRPr="006F699E" w:rsidTr="00517E3B">
        <w:trPr>
          <w:trHeight w:val="690"/>
        </w:trPr>
        <w:tc>
          <w:tcPr>
            <w:tcW w:w="1324" w:type="dxa"/>
            <w:vMerge w:val="restart"/>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bookmarkStart w:id="2" w:name="RANGE!A1:J82"/>
            <w:bookmarkEnd w:id="2"/>
            <w:r w:rsidRPr="006F699E">
              <w:rPr>
                <w:rFonts w:ascii="Times New Roman" w:eastAsia="Times New Roman" w:hAnsi="Times New Roman" w:cs="Times New Roman"/>
                <w:color w:val="000000"/>
                <w:sz w:val="20"/>
                <w:szCs w:val="20"/>
                <w:lang w:eastAsia="ru-RU"/>
              </w:rPr>
              <w:t>Номер основного мероприятия</w:t>
            </w:r>
          </w:p>
        </w:tc>
        <w:tc>
          <w:tcPr>
            <w:tcW w:w="2914" w:type="dxa"/>
            <w:vMerge w:val="restart"/>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Основные мероприятия муниципальной программы (связь мероприятий с показателями муниципальной программы)</w:t>
            </w:r>
          </w:p>
        </w:tc>
        <w:tc>
          <w:tcPr>
            <w:tcW w:w="1701" w:type="dxa"/>
            <w:vMerge w:val="restart"/>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Ответственный исполнитель (соисполнитель)</w:t>
            </w:r>
          </w:p>
        </w:tc>
        <w:tc>
          <w:tcPr>
            <w:tcW w:w="1843" w:type="dxa"/>
            <w:vMerge w:val="restart"/>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Источники финансирования *</w:t>
            </w:r>
          </w:p>
        </w:tc>
        <w:tc>
          <w:tcPr>
            <w:tcW w:w="6095" w:type="dxa"/>
            <w:gridSpan w:val="6"/>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 Финансовые затраты на </w:t>
            </w:r>
            <w:proofErr w:type="gramStart"/>
            <w:r w:rsidRPr="006F699E">
              <w:rPr>
                <w:rFonts w:ascii="Times New Roman" w:eastAsia="Times New Roman" w:hAnsi="Times New Roman" w:cs="Times New Roman"/>
                <w:color w:val="000000"/>
                <w:sz w:val="20"/>
                <w:szCs w:val="20"/>
                <w:lang w:eastAsia="ru-RU"/>
              </w:rPr>
              <w:t>реализацию</w:t>
            </w:r>
            <w:r w:rsidRPr="006F699E">
              <w:rPr>
                <w:rFonts w:ascii="Times New Roman" w:eastAsia="Times New Roman" w:hAnsi="Times New Roman" w:cs="Times New Roman"/>
                <w:color w:val="000000"/>
                <w:sz w:val="20"/>
                <w:szCs w:val="20"/>
                <w:lang w:eastAsia="ru-RU"/>
              </w:rPr>
              <w:br/>
              <w:t>(</w:t>
            </w:r>
            <w:proofErr w:type="gramEnd"/>
            <w:r w:rsidRPr="006F699E">
              <w:rPr>
                <w:rFonts w:ascii="Times New Roman" w:eastAsia="Times New Roman" w:hAnsi="Times New Roman" w:cs="Times New Roman"/>
                <w:color w:val="000000"/>
                <w:sz w:val="20"/>
                <w:szCs w:val="20"/>
                <w:lang w:eastAsia="ru-RU"/>
              </w:rPr>
              <w:t>тыс. рублей)</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134" w:type="dxa"/>
            <w:vMerge w:val="restart"/>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4961" w:type="dxa"/>
            <w:gridSpan w:val="5"/>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w:t>
            </w:r>
            <w:proofErr w:type="gramEnd"/>
            <w:r w:rsidRPr="006F699E">
              <w:rPr>
                <w:rFonts w:ascii="Times New Roman" w:eastAsia="Times New Roman" w:hAnsi="Times New Roman" w:cs="Times New Roman"/>
                <w:color w:val="000000"/>
                <w:sz w:val="20"/>
                <w:szCs w:val="20"/>
                <w:lang w:eastAsia="ru-RU"/>
              </w:rPr>
              <w:t xml:space="preserve"> том числе</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13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992"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2019 г.</w:t>
            </w:r>
          </w:p>
        </w:tc>
        <w:tc>
          <w:tcPr>
            <w:tcW w:w="992"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2020 г.</w:t>
            </w:r>
          </w:p>
        </w:tc>
        <w:tc>
          <w:tcPr>
            <w:tcW w:w="993"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2021 г.</w:t>
            </w:r>
          </w:p>
        </w:tc>
        <w:tc>
          <w:tcPr>
            <w:tcW w:w="992"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2022 г.</w:t>
            </w:r>
          </w:p>
        </w:tc>
        <w:tc>
          <w:tcPr>
            <w:tcW w:w="992"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2023 г.</w:t>
            </w:r>
          </w:p>
        </w:tc>
      </w:tr>
      <w:tr w:rsidR="00305EF0" w:rsidRPr="006F699E" w:rsidTr="00517E3B">
        <w:trPr>
          <w:trHeight w:val="315"/>
        </w:trPr>
        <w:tc>
          <w:tcPr>
            <w:tcW w:w="1324"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w:t>
            </w:r>
          </w:p>
        </w:tc>
        <w:tc>
          <w:tcPr>
            <w:tcW w:w="2914"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w:t>
            </w:r>
          </w:p>
        </w:tc>
        <w:tc>
          <w:tcPr>
            <w:tcW w:w="1701"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w:t>
            </w:r>
          </w:p>
        </w:tc>
        <w:tc>
          <w:tcPr>
            <w:tcW w:w="1843"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w:t>
            </w:r>
          </w:p>
        </w:tc>
        <w:tc>
          <w:tcPr>
            <w:tcW w:w="1134"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w:t>
            </w:r>
          </w:p>
        </w:tc>
        <w:tc>
          <w:tcPr>
            <w:tcW w:w="992"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992"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w:t>
            </w:r>
          </w:p>
        </w:tc>
        <w:tc>
          <w:tcPr>
            <w:tcW w:w="993"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w:t>
            </w:r>
          </w:p>
        </w:tc>
        <w:tc>
          <w:tcPr>
            <w:tcW w:w="992"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9</w:t>
            </w:r>
          </w:p>
        </w:tc>
        <w:tc>
          <w:tcPr>
            <w:tcW w:w="992" w:type="dxa"/>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10</w:t>
            </w:r>
          </w:p>
        </w:tc>
      </w:tr>
      <w:tr w:rsidR="00305EF0" w:rsidRPr="006F699E" w:rsidTr="00517E3B">
        <w:trPr>
          <w:trHeight w:val="315"/>
        </w:trPr>
        <w:tc>
          <w:tcPr>
            <w:tcW w:w="1324" w:type="dxa"/>
            <w:vMerge w:val="restart"/>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w:t>
            </w:r>
          </w:p>
        </w:tc>
        <w:tc>
          <w:tcPr>
            <w:tcW w:w="2914" w:type="dxa"/>
            <w:vMerge w:val="restart"/>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Основное мероприятие: «Содействие развитию малого и среднего предпринимательства в Ханты-Мансийском районе» (показатели 1, 5, 6, 7, 8, 9</w:t>
            </w:r>
            <w:r w:rsidR="00672BCF">
              <w:rPr>
                <w:rFonts w:ascii="Times New Roman" w:eastAsia="Times New Roman" w:hAnsi="Times New Roman" w:cs="Times New Roman"/>
                <w:color w:val="000000"/>
                <w:sz w:val="20"/>
                <w:szCs w:val="20"/>
                <w:lang w:eastAsia="ru-RU"/>
              </w:rPr>
              <w:t>, 15</w:t>
            </w:r>
            <w:r w:rsidRPr="006F699E">
              <w:rPr>
                <w:rFonts w:ascii="Times New Roman" w:eastAsia="Times New Roman" w:hAnsi="Times New Roman" w:cs="Times New Roman"/>
                <w:color w:val="000000"/>
                <w:sz w:val="20"/>
                <w:szCs w:val="20"/>
                <w:lang w:eastAsia="ru-RU"/>
              </w:rPr>
              <w:t>)</w:t>
            </w:r>
          </w:p>
        </w:tc>
        <w:tc>
          <w:tcPr>
            <w:tcW w:w="1701" w:type="dxa"/>
            <w:vMerge w:val="restart"/>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администрация</w:t>
            </w:r>
            <w:proofErr w:type="gramEnd"/>
            <w:r w:rsidRPr="006F699E">
              <w:rPr>
                <w:rFonts w:ascii="Times New Roman" w:eastAsia="Times New Roman" w:hAnsi="Times New Roman" w:cs="Times New Roman"/>
                <w:color w:val="000000"/>
                <w:sz w:val="20"/>
                <w:szCs w:val="20"/>
                <w:lang w:eastAsia="ru-RU"/>
              </w:rPr>
              <w:t xml:space="preserve"> Ханты-Мансийского района </w:t>
            </w:r>
            <w:r w:rsidRPr="006F699E">
              <w:rPr>
                <w:rFonts w:ascii="Times New Roman" w:eastAsia="Times New Roman" w:hAnsi="Times New Roman" w:cs="Times New Roman"/>
                <w:color w:val="000000"/>
                <w:sz w:val="20"/>
                <w:szCs w:val="20"/>
                <w:lang w:eastAsia="ru-RU"/>
              </w:rPr>
              <w:br/>
              <w:t>(комитет экономической политики далее – КЭП)</w:t>
            </w: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134"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5 147,62</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841,62</w:t>
            </w:r>
          </w:p>
        </w:tc>
        <w:tc>
          <w:tcPr>
            <w:tcW w:w="993"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134"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района – всего</w:t>
            </w:r>
          </w:p>
        </w:tc>
        <w:tc>
          <w:tcPr>
            <w:tcW w:w="1134"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5 147,62</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841,62</w:t>
            </w:r>
          </w:p>
        </w:tc>
        <w:tc>
          <w:tcPr>
            <w:tcW w:w="993"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w:t>
            </w:r>
            <w:proofErr w:type="gramEnd"/>
            <w:r w:rsidRPr="006F699E">
              <w:rPr>
                <w:rFonts w:ascii="Times New Roman" w:eastAsia="Times New Roman" w:hAnsi="Times New Roman" w:cs="Times New Roman"/>
                <w:color w:val="000000"/>
                <w:sz w:val="20"/>
                <w:szCs w:val="20"/>
                <w:lang w:eastAsia="ru-RU"/>
              </w:rPr>
              <w:t xml:space="preserve"> том числе:</w:t>
            </w:r>
          </w:p>
        </w:tc>
        <w:tc>
          <w:tcPr>
            <w:tcW w:w="1134"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w:t>
            </w:r>
          </w:p>
        </w:tc>
        <w:tc>
          <w:tcPr>
            <w:tcW w:w="1134"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5 147,62</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841,62</w:t>
            </w:r>
          </w:p>
        </w:tc>
        <w:tc>
          <w:tcPr>
            <w:tcW w:w="993"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305EF0" w:rsidRPr="006F699E" w:rsidTr="00517E3B">
        <w:trPr>
          <w:trHeight w:val="157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 на </w:t>
            </w:r>
            <w:proofErr w:type="spellStart"/>
            <w:r w:rsidRPr="006F699E">
              <w:rPr>
                <w:rFonts w:ascii="Times New Roman" w:eastAsia="Times New Roman" w:hAnsi="Times New Roman" w:cs="Times New Roman"/>
                <w:color w:val="000000"/>
                <w:sz w:val="20"/>
                <w:szCs w:val="20"/>
                <w:lang w:eastAsia="ru-RU"/>
              </w:rPr>
              <w:t>софинансирование</w:t>
            </w:r>
            <w:proofErr w:type="spellEnd"/>
            <w:r w:rsidRPr="006F699E">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305EF0" w:rsidRPr="006F699E" w:rsidTr="00517E3B">
        <w:trPr>
          <w:trHeight w:val="315"/>
        </w:trPr>
        <w:tc>
          <w:tcPr>
            <w:tcW w:w="1324" w:type="dxa"/>
            <w:vMerge w:val="restart"/>
            <w:shd w:val="clear" w:color="auto" w:fill="auto"/>
            <w:vAlign w:val="center"/>
            <w:hideMark/>
          </w:tcPr>
          <w:p w:rsidR="00305EF0" w:rsidRPr="006F699E" w:rsidRDefault="00305EF0" w:rsidP="00305EF0">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w:t>
            </w:r>
          </w:p>
        </w:tc>
        <w:tc>
          <w:tcPr>
            <w:tcW w:w="2914" w:type="dxa"/>
            <w:vMerge w:val="restart"/>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Основное мероприятие: региональный проект «Расширение доступа субъектов МСП к финансовой поддержке, в том числе к льготному финансированию» (показатели 1, 5, 6, 7, 8, 9</w:t>
            </w:r>
            <w:r w:rsidR="00672BCF">
              <w:rPr>
                <w:rFonts w:ascii="Times New Roman" w:eastAsia="Times New Roman" w:hAnsi="Times New Roman" w:cs="Times New Roman"/>
                <w:color w:val="000000"/>
                <w:sz w:val="20"/>
                <w:szCs w:val="20"/>
                <w:lang w:eastAsia="ru-RU"/>
              </w:rPr>
              <w:t>, 15</w:t>
            </w:r>
            <w:r w:rsidRPr="006F699E">
              <w:rPr>
                <w:rFonts w:ascii="Times New Roman" w:eastAsia="Times New Roman" w:hAnsi="Times New Roman" w:cs="Times New Roman"/>
                <w:color w:val="000000"/>
                <w:sz w:val="20"/>
                <w:szCs w:val="20"/>
                <w:lang w:eastAsia="ru-RU"/>
              </w:rPr>
              <w:t>)</w:t>
            </w:r>
          </w:p>
        </w:tc>
        <w:tc>
          <w:tcPr>
            <w:tcW w:w="1701" w:type="dxa"/>
            <w:vMerge w:val="restart"/>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администрация</w:t>
            </w:r>
            <w:proofErr w:type="gramEnd"/>
            <w:r w:rsidRPr="006F699E">
              <w:rPr>
                <w:rFonts w:ascii="Times New Roman" w:eastAsia="Times New Roman" w:hAnsi="Times New Roman" w:cs="Times New Roman"/>
                <w:color w:val="000000"/>
                <w:sz w:val="20"/>
                <w:szCs w:val="20"/>
                <w:lang w:eastAsia="ru-RU"/>
              </w:rPr>
              <w:t xml:space="preserve"> Ханты-Мансийского района (КЭП)</w:t>
            </w: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134" w:type="dxa"/>
            <w:shd w:val="clear" w:color="auto" w:fill="auto"/>
            <w:vAlign w:val="center"/>
            <w:hideMark/>
          </w:tcPr>
          <w:p w:rsidR="00305EF0" w:rsidRPr="006F699E" w:rsidRDefault="003362E4" w:rsidP="003362E4">
            <w:pPr>
              <w:tabs>
                <w:tab w:val="left" w:pos="175"/>
              </w:tabs>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16 287,17</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4 692,94</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4 487,47</w:t>
            </w:r>
          </w:p>
        </w:tc>
        <w:tc>
          <w:tcPr>
            <w:tcW w:w="993" w:type="dxa"/>
            <w:shd w:val="clear" w:color="auto" w:fill="auto"/>
            <w:vAlign w:val="center"/>
            <w:hideMark/>
          </w:tcPr>
          <w:p w:rsidR="00305EF0" w:rsidRPr="006F699E" w:rsidRDefault="003362E4"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c>
          <w:tcPr>
            <w:tcW w:w="992" w:type="dxa"/>
            <w:shd w:val="clear" w:color="auto" w:fill="auto"/>
            <w:vAlign w:val="center"/>
            <w:hideMark/>
          </w:tcPr>
          <w:p w:rsidR="00305EF0" w:rsidRPr="006F699E" w:rsidRDefault="003362E4"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c>
          <w:tcPr>
            <w:tcW w:w="992" w:type="dxa"/>
            <w:shd w:val="clear" w:color="auto" w:fill="auto"/>
            <w:vAlign w:val="center"/>
            <w:hideMark/>
          </w:tcPr>
          <w:p w:rsidR="00305EF0" w:rsidRPr="006F699E" w:rsidRDefault="003362E4"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134"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13 612,20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3 989,00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3 724,60</w:t>
            </w:r>
          </w:p>
        </w:tc>
        <w:tc>
          <w:tcPr>
            <w:tcW w:w="993"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района – всего</w:t>
            </w:r>
          </w:p>
        </w:tc>
        <w:tc>
          <w:tcPr>
            <w:tcW w:w="1134"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2 674,97</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703,94</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762,87</w:t>
            </w:r>
          </w:p>
        </w:tc>
        <w:tc>
          <w:tcPr>
            <w:tcW w:w="993"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305EF0" w:rsidRPr="006F699E" w:rsidRDefault="001766C2" w:rsidP="00305EF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w:t>
            </w:r>
            <w:proofErr w:type="gramEnd"/>
            <w:r w:rsidRPr="006F699E">
              <w:rPr>
                <w:rFonts w:ascii="Times New Roman" w:eastAsia="Times New Roman" w:hAnsi="Times New Roman" w:cs="Times New Roman"/>
                <w:color w:val="000000"/>
                <w:sz w:val="20"/>
                <w:szCs w:val="20"/>
                <w:lang w:eastAsia="ru-RU"/>
              </w:rPr>
              <w:t xml:space="preserve"> том числе:</w:t>
            </w:r>
          </w:p>
        </w:tc>
        <w:tc>
          <w:tcPr>
            <w:tcW w:w="1134"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305EF0" w:rsidRPr="006F699E" w:rsidTr="00517E3B">
        <w:trPr>
          <w:trHeight w:val="315"/>
        </w:trPr>
        <w:tc>
          <w:tcPr>
            <w:tcW w:w="132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305EF0" w:rsidRPr="006F699E" w:rsidRDefault="00305EF0" w:rsidP="00305EF0">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w:t>
            </w:r>
          </w:p>
        </w:tc>
        <w:tc>
          <w:tcPr>
            <w:tcW w:w="1134"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305EF0" w:rsidRPr="006F699E" w:rsidRDefault="00305EF0" w:rsidP="00305EF0">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157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 на </w:t>
            </w:r>
            <w:proofErr w:type="spellStart"/>
            <w:r w:rsidRPr="006F699E">
              <w:rPr>
                <w:rFonts w:ascii="Times New Roman" w:eastAsia="Times New Roman" w:hAnsi="Times New Roman" w:cs="Times New Roman"/>
                <w:color w:val="000000"/>
                <w:sz w:val="20"/>
                <w:szCs w:val="20"/>
                <w:lang w:eastAsia="ru-RU"/>
              </w:rPr>
              <w:t>софинансирование</w:t>
            </w:r>
            <w:proofErr w:type="spellEnd"/>
            <w:r w:rsidRPr="006F699E">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2 674,97</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703,94</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762,87</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r>
      <w:tr w:rsidR="0079751F" w:rsidRPr="006F699E" w:rsidTr="00517E3B">
        <w:trPr>
          <w:trHeight w:val="315"/>
        </w:trPr>
        <w:tc>
          <w:tcPr>
            <w:tcW w:w="1324" w:type="dxa"/>
            <w:vMerge w:val="restart"/>
            <w:shd w:val="clear" w:color="auto" w:fill="auto"/>
            <w:vAlign w:val="center"/>
            <w:hideMark/>
          </w:tcPr>
          <w:p w:rsidR="0079751F" w:rsidRPr="006F699E" w:rsidRDefault="0079751F" w:rsidP="0079751F">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w:t>
            </w:r>
          </w:p>
        </w:tc>
        <w:tc>
          <w:tcPr>
            <w:tcW w:w="2914"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Основное мероприятие: региональный проект «Популяризация предпринимательства» </w:t>
            </w:r>
            <w:r w:rsidRPr="006F699E">
              <w:rPr>
                <w:rFonts w:ascii="Times New Roman" w:eastAsia="Times New Roman" w:hAnsi="Times New Roman" w:cs="Times New Roman"/>
                <w:color w:val="000000"/>
                <w:sz w:val="20"/>
                <w:szCs w:val="20"/>
                <w:lang w:eastAsia="ru-RU"/>
              </w:rPr>
              <w:br/>
              <w:t>(показатели 2, 4, 8, 9, 10, 11</w:t>
            </w:r>
            <w:r>
              <w:rPr>
                <w:rFonts w:ascii="Times New Roman" w:eastAsia="Times New Roman" w:hAnsi="Times New Roman" w:cs="Times New Roman"/>
                <w:color w:val="000000"/>
                <w:sz w:val="20"/>
                <w:szCs w:val="20"/>
                <w:lang w:eastAsia="ru-RU"/>
              </w:rPr>
              <w:t>, 15</w:t>
            </w:r>
            <w:r w:rsidRPr="006F699E">
              <w:rPr>
                <w:rFonts w:ascii="Times New Roman" w:eastAsia="Times New Roman" w:hAnsi="Times New Roman" w:cs="Times New Roman"/>
                <w:color w:val="000000"/>
                <w:sz w:val="20"/>
                <w:szCs w:val="20"/>
                <w:lang w:eastAsia="ru-RU"/>
              </w:rPr>
              <w:t>)</w:t>
            </w:r>
          </w:p>
        </w:tc>
        <w:tc>
          <w:tcPr>
            <w:tcW w:w="1701"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администрация</w:t>
            </w:r>
            <w:proofErr w:type="gramEnd"/>
            <w:r w:rsidRPr="006F699E">
              <w:rPr>
                <w:rFonts w:ascii="Times New Roman" w:eastAsia="Times New Roman" w:hAnsi="Times New Roman" w:cs="Times New Roman"/>
                <w:color w:val="000000"/>
                <w:sz w:val="20"/>
                <w:szCs w:val="20"/>
                <w:lang w:eastAsia="ru-RU"/>
              </w:rPr>
              <w:t xml:space="preserve"> Ханты-Мансийского района (КЭП)</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1 051,33</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600,00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451,33</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884,60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510,00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374,60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района – 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166,73</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90,00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76,73</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w:t>
            </w:r>
            <w:proofErr w:type="gramEnd"/>
            <w:r w:rsidRPr="006F699E">
              <w:rPr>
                <w:rFonts w:ascii="Times New Roman" w:eastAsia="Times New Roman" w:hAnsi="Times New Roman" w:cs="Times New Roman"/>
                <w:color w:val="000000"/>
                <w:sz w:val="20"/>
                <w:szCs w:val="20"/>
                <w:lang w:eastAsia="ru-RU"/>
              </w:rPr>
              <w:t xml:space="preserve"> том числе:</w:t>
            </w:r>
          </w:p>
        </w:tc>
        <w:tc>
          <w:tcPr>
            <w:tcW w:w="1134"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157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 на </w:t>
            </w:r>
            <w:proofErr w:type="spellStart"/>
            <w:r w:rsidRPr="006F699E">
              <w:rPr>
                <w:rFonts w:ascii="Times New Roman" w:eastAsia="Times New Roman" w:hAnsi="Times New Roman" w:cs="Times New Roman"/>
                <w:color w:val="000000"/>
                <w:sz w:val="20"/>
                <w:szCs w:val="20"/>
                <w:lang w:eastAsia="ru-RU"/>
              </w:rPr>
              <w:t>софинансирование</w:t>
            </w:r>
            <w:proofErr w:type="spellEnd"/>
            <w:r w:rsidRPr="006F699E">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166,73</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90,00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76,73</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00"/>
        </w:trPr>
        <w:tc>
          <w:tcPr>
            <w:tcW w:w="1324" w:type="dxa"/>
            <w:vMerge w:val="restart"/>
            <w:shd w:val="clear" w:color="auto" w:fill="auto"/>
            <w:vAlign w:val="center"/>
            <w:hideMark/>
          </w:tcPr>
          <w:p w:rsidR="0079751F" w:rsidRPr="006F699E" w:rsidRDefault="0079751F" w:rsidP="0079751F">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w:t>
            </w:r>
          </w:p>
        </w:tc>
        <w:tc>
          <w:tcPr>
            <w:tcW w:w="2914"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Основное мероприятие: Предоставление имущества в аренду субъектам предпринимательства </w:t>
            </w:r>
            <w:r w:rsidRPr="006F699E">
              <w:rPr>
                <w:rFonts w:ascii="Times New Roman" w:eastAsia="Times New Roman" w:hAnsi="Times New Roman" w:cs="Times New Roman"/>
                <w:color w:val="000000"/>
                <w:sz w:val="20"/>
                <w:szCs w:val="20"/>
                <w:lang w:eastAsia="ru-RU"/>
              </w:rPr>
              <w:br/>
              <w:t>(показатель 3)</w:t>
            </w:r>
          </w:p>
        </w:tc>
        <w:tc>
          <w:tcPr>
            <w:tcW w:w="1701"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департамент</w:t>
            </w:r>
            <w:proofErr w:type="gramEnd"/>
            <w:r w:rsidRPr="006F699E">
              <w:rPr>
                <w:rFonts w:ascii="Times New Roman" w:eastAsia="Times New Roman" w:hAnsi="Times New Roman" w:cs="Times New Roman"/>
                <w:color w:val="000000"/>
                <w:sz w:val="20"/>
                <w:szCs w:val="20"/>
                <w:lang w:eastAsia="ru-RU"/>
              </w:rPr>
              <w:t xml:space="preserve"> имущественных и земельных отношений администрации Ханты-Мансийского района; МАУ «ОМЦ»</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00"/>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00"/>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района – 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w:t>
            </w:r>
            <w:proofErr w:type="gramEnd"/>
            <w:r w:rsidRPr="006F699E">
              <w:rPr>
                <w:rFonts w:ascii="Times New Roman" w:eastAsia="Times New Roman" w:hAnsi="Times New Roman" w:cs="Times New Roman"/>
                <w:color w:val="000000"/>
                <w:sz w:val="20"/>
                <w:szCs w:val="20"/>
                <w:lang w:eastAsia="ru-RU"/>
              </w:rPr>
              <w:t xml:space="preserve"> том числе:</w:t>
            </w:r>
          </w:p>
        </w:tc>
        <w:tc>
          <w:tcPr>
            <w:tcW w:w="1134"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157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 на </w:t>
            </w:r>
            <w:proofErr w:type="spellStart"/>
            <w:r w:rsidRPr="006F699E">
              <w:rPr>
                <w:rFonts w:ascii="Times New Roman" w:eastAsia="Times New Roman" w:hAnsi="Times New Roman" w:cs="Times New Roman"/>
                <w:color w:val="000000"/>
                <w:sz w:val="20"/>
                <w:szCs w:val="20"/>
                <w:lang w:eastAsia="ru-RU"/>
              </w:rPr>
              <w:t>софинансирование</w:t>
            </w:r>
            <w:proofErr w:type="spellEnd"/>
            <w:r w:rsidRPr="006F699E">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00"/>
        </w:trPr>
        <w:tc>
          <w:tcPr>
            <w:tcW w:w="1324" w:type="dxa"/>
            <w:vMerge w:val="restart"/>
            <w:shd w:val="clear" w:color="auto" w:fill="auto"/>
            <w:vAlign w:val="center"/>
            <w:hideMark/>
          </w:tcPr>
          <w:p w:rsidR="0079751F" w:rsidRPr="006F699E" w:rsidRDefault="0079751F" w:rsidP="0079751F">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w:t>
            </w:r>
          </w:p>
        </w:tc>
        <w:tc>
          <w:tcPr>
            <w:tcW w:w="2914"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Основное мероприятие: Повышение уровня информирования субъектов предпринимате</w:t>
            </w:r>
            <w:r>
              <w:rPr>
                <w:rFonts w:ascii="Times New Roman" w:eastAsia="Times New Roman" w:hAnsi="Times New Roman" w:cs="Times New Roman"/>
                <w:color w:val="000000"/>
                <w:sz w:val="20"/>
                <w:szCs w:val="20"/>
                <w:lang w:eastAsia="ru-RU"/>
              </w:rPr>
              <w:t>льства (показатели 2, 8, 9,10,</w:t>
            </w:r>
            <w:r w:rsidRPr="006F699E">
              <w:rPr>
                <w:rFonts w:ascii="Times New Roman" w:eastAsia="Times New Roman" w:hAnsi="Times New Roman" w:cs="Times New Roman"/>
                <w:color w:val="000000"/>
                <w:sz w:val="20"/>
                <w:szCs w:val="20"/>
                <w:lang w:eastAsia="ru-RU"/>
              </w:rPr>
              <w:t>11</w:t>
            </w:r>
            <w:r>
              <w:rPr>
                <w:rFonts w:ascii="Times New Roman" w:eastAsia="Times New Roman" w:hAnsi="Times New Roman" w:cs="Times New Roman"/>
                <w:color w:val="000000"/>
                <w:sz w:val="20"/>
                <w:szCs w:val="20"/>
                <w:lang w:eastAsia="ru-RU"/>
              </w:rPr>
              <w:t>,15</w:t>
            </w:r>
            <w:r w:rsidRPr="006F699E">
              <w:rPr>
                <w:rFonts w:ascii="Times New Roman" w:eastAsia="Times New Roman" w:hAnsi="Times New Roman" w:cs="Times New Roman"/>
                <w:color w:val="000000"/>
                <w:sz w:val="20"/>
                <w:szCs w:val="20"/>
                <w:lang w:eastAsia="ru-RU"/>
              </w:rPr>
              <w:t>)</w:t>
            </w:r>
          </w:p>
        </w:tc>
        <w:tc>
          <w:tcPr>
            <w:tcW w:w="1701"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администрация</w:t>
            </w:r>
            <w:proofErr w:type="gramEnd"/>
            <w:r w:rsidRPr="006F699E">
              <w:rPr>
                <w:rFonts w:ascii="Times New Roman" w:eastAsia="Times New Roman" w:hAnsi="Times New Roman" w:cs="Times New Roman"/>
                <w:color w:val="000000"/>
                <w:sz w:val="20"/>
                <w:szCs w:val="20"/>
                <w:lang w:eastAsia="ru-RU"/>
              </w:rPr>
              <w:t xml:space="preserve"> Ханты-Мансийского района (КЭП, МАУ «ОМЦ»)</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00"/>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района – 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w:t>
            </w:r>
            <w:proofErr w:type="gramEnd"/>
            <w:r w:rsidRPr="006F699E">
              <w:rPr>
                <w:rFonts w:ascii="Times New Roman" w:eastAsia="Times New Roman" w:hAnsi="Times New Roman" w:cs="Times New Roman"/>
                <w:color w:val="000000"/>
                <w:sz w:val="20"/>
                <w:szCs w:val="20"/>
                <w:lang w:eastAsia="ru-RU"/>
              </w:rPr>
              <w:t xml:space="preserve"> том числе:</w:t>
            </w:r>
          </w:p>
        </w:tc>
        <w:tc>
          <w:tcPr>
            <w:tcW w:w="1134"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157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 на </w:t>
            </w:r>
            <w:proofErr w:type="spellStart"/>
            <w:r w:rsidRPr="006F699E">
              <w:rPr>
                <w:rFonts w:ascii="Times New Roman" w:eastAsia="Times New Roman" w:hAnsi="Times New Roman" w:cs="Times New Roman"/>
                <w:color w:val="000000"/>
                <w:sz w:val="20"/>
                <w:szCs w:val="20"/>
                <w:lang w:eastAsia="ru-RU"/>
              </w:rPr>
              <w:t>софинансирование</w:t>
            </w:r>
            <w:proofErr w:type="spellEnd"/>
            <w:r w:rsidRPr="006F699E">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00"/>
        </w:trPr>
        <w:tc>
          <w:tcPr>
            <w:tcW w:w="1324" w:type="dxa"/>
            <w:vMerge w:val="restart"/>
            <w:shd w:val="clear" w:color="auto" w:fill="auto"/>
            <w:vAlign w:val="center"/>
            <w:hideMark/>
          </w:tcPr>
          <w:p w:rsidR="0079751F" w:rsidRPr="006F699E" w:rsidRDefault="0079751F" w:rsidP="0079751F">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2914"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Основное мероприятие: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6F699E">
              <w:rPr>
                <w:rFonts w:ascii="Times New Roman" w:eastAsia="Times New Roman" w:hAnsi="Times New Roman" w:cs="Times New Roman"/>
                <w:color w:val="000000"/>
                <w:sz w:val="20"/>
                <w:szCs w:val="20"/>
                <w:lang w:eastAsia="ru-RU"/>
              </w:rPr>
              <w:lastRenderedPageBreak/>
              <w:t>коронавир</w:t>
            </w:r>
            <w:r>
              <w:rPr>
                <w:rFonts w:ascii="Times New Roman" w:eastAsia="Times New Roman" w:hAnsi="Times New Roman" w:cs="Times New Roman"/>
                <w:color w:val="000000"/>
                <w:sz w:val="20"/>
                <w:szCs w:val="20"/>
                <w:lang w:eastAsia="ru-RU"/>
              </w:rPr>
              <w:t>усной</w:t>
            </w:r>
            <w:proofErr w:type="spellEnd"/>
            <w:r>
              <w:rPr>
                <w:rFonts w:ascii="Times New Roman" w:eastAsia="Times New Roman" w:hAnsi="Times New Roman" w:cs="Times New Roman"/>
                <w:color w:val="000000"/>
                <w:sz w:val="20"/>
                <w:szCs w:val="20"/>
                <w:lang w:eastAsia="ru-RU"/>
              </w:rPr>
              <w:t xml:space="preserve"> инфекции» (показатели 12,</w:t>
            </w:r>
            <w:r w:rsidRPr="006F699E">
              <w:rPr>
                <w:rFonts w:ascii="Times New Roman" w:eastAsia="Times New Roman" w:hAnsi="Times New Roman" w:cs="Times New Roman"/>
                <w:color w:val="000000"/>
                <w:sz w:val="20"/>
                <w:szCs w:val="20"/>
                <w:lang w:eastAsia="ru-RU"/>
              </w:rPr>
              <w:t>13</w:t>
            </w:r>
            <w:r>
              <w:rPr>
                <w:rFonts w:ascii="Times New Roman" w:eastAsia="Times New Roman" w:hAnsi="Times New Roman" w:cs="Times New Roman"/>
                <w:color w:val="000000"/>
                <w:sz w:val="20"/>
                <w:szCs w:val="20"/>
                <w:lang w:eastAsia="ru-RU"/>
              </w:rPr>
              <w:t>,14</w:t>
            </w:r>
            <w:r w:rsidRPr="006F699E">
              <w:rPr>
                <w:rFonts w:ascii="Times New Roman" w:eastAsia="Times New Roman" w:hAnsi="Times New Roman" w:cs="Times New Roman"/>
                <w:color w:val="000000"/>
                <w:sz w:val="20"/>
                <w:szCs w:val="20"/>
                <w:lang w:eastAsia="ru-RU"/>
              </w:rPr>
              <w:t>)</w:t>
            </w:r>
          </w:p>
        </w:tc>
        <w:tc>
          <w:tcPr>
            <w:tcW w:w="1701"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lastRenderedPageBreak/>
              <w:t>администрация</w:t>
            </w:r>
            <w:proofErr w:type="gramEnd"/>
            <w:r w:rsidRPr="006F699E">
              <w:rPr>
                <w:rFonts w:ascii="Times New Roman" w:eastAsia="Times New Roman" w:hAnsi="Times New Roman" w:cs="Times New Roman"/>
                <w:color w:val="000000"/>
                <w:sz w:val="20"/>
                <w:szCs w:val="20"/>
                <w:lang w:eastAsia="ru-RU"/>
              </w:rPr>
              <w:t xml:space="preserve"> Ханты-Мансийского района (КЭП)</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1 325,30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1 325,30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00"/>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1 100,00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1 100,00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района – 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225,30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225,30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w:t>
            </w:r>
            <w:proofErr w:type="gramEnd"/>
            <w:r w:rsidRPr="006F699E">
              <w:rPr>
                <w:rFonts w:ascii="Times New Roman" w:eastAsia="Times New Roman" w:hAnsi="Times New Roman" w:cs="Times New Roman"/>
                <w:color w:val="000000"/>
                <w:sz w:val="20"/>
                <w:szCs w:val="20"/>
                <w:lang w:eastAsia="ru-RU"/>
              </w:rPr>
              <w:t xml:space="preserve"> том числе:</w:t>
            </w:r>
          </w:p>
        </w:tc>
        <w:tc>
          <w:tcPr>
            <w:tcW w:w="1134"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79751F" w:rsidRPr="006F699E" w:rsidTr="00517E3B">
        <w:trPr>
          <w:trHeight w:val="31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1575"/>
        </w:trPr>
        <w:tc>
          <w:tcPr>
            <w:tcW w:w="132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2914"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 на </w:t>
            </w:r>
            <w:proofErr w:type="spellStart"/>
            <w:r w:rsidRPr="006F699E">
              <w:rPr>
                <w:rFonts w:ascii="Times New Roman" w:eastAsia="Times New Roman" w:hAnsi="Times New Roman" w:cs="Times New Roman"/>
                <w:color w:val="000000"/>
                <w:sz w:val="20"/>
                <w:szCs w:val="20"/>
                <w:lang w:eastAsia="ru-RU"/>
              </w:rPr>
              <w:t>софинансирование</w:t>
            </w:r>
            <w:proofErr w:type="spellEnd"/>
            <w:r w:rsidRPr="006F699E">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225,30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225,30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Всего по муниципальной программе</w:t>
            </w:r>
          </w:p>
        </w:tc>
        <w:tc>
          <w:tcPr>
            <w:tcW w:w="1701"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23 811,42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6 599,00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7 105,72</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15 596,80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4 499,00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5 199,20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района – 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8 214,62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2 100,00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1 906,52</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w:t>
            </w:r>
            <w:proofErr w:type="gramEnd"/>
            <w:r w:rsidRPr="006F699E">
              <w:rPr>
                <w:rFonts w:ascii="Times New Roman" w:eastAsia="Times New Roman" w:hAnsi="Times New Roman" w:cs="Times New Roman"/>
                <w:color w:val="000000"/>
                <w:sz w:val="20"/>
                <w:szCs w:val="20"/>
                <w:lang w:eastAsia="ru-RU"/>
              </w:rPr>
              <w:t xml:space="preserve"> том числе:</w:t>
            </w:r>
          </w:p>
        </w:tc>
        <w:tc>
          <w:tcPr>
            <w:tcW w:w="1134"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5 147,62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841,62</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79751F" w:rsidRPr="006F699E" w:rsidTr="00517E3B">
        <w:trPr>
          <w:trHeight w:val="157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 на </w:t>
            </w:r>
            <w:proofErr w:type="spellStart"/>
            <w:r w:rsidRPr="006F699E">
              <w:rPr>
                <w:rFonts w:ascii="Times New Roman" w:eastAsia="Times New Roman" w:hAnsi="Times New Roman" w:cs="Times New Roman"/>
                <w:color w:val="000000"/>
                <w:sz w:val="20"/>
                <w:szCs w:val="20"/>
                <w:lang w:eastAsia="ru-RU"/>
              </w:rPr>
              <w:t>софинансирование</w:t>
            </w:r>
            <w:proofErr w:type="spellEnd"/>
            <w:r w:rsidRPr="006F699E">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3 067,00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793,94</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1 064,90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r>
      <w:tr w:rsidR="0079751F" w:rsidRPr="006F699E" w:rsidTr="00517E3B">
        <w:trPr>
          <w:trHeight w:val="315"/>
        </w:trPr>
        <w:tc>
          <w:tcPr>
            <w:tcW w:w="4238" w:type="dxa"/>
            <w:gridSpan w:val="2"/>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c>
          <w:tcPr>
            <w:tcW w:w="1701"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134"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r>
      <w:tr w:rsidR="0079751F" w:rsidRPr="006F699E" w:rsidTr="00517E3B">
        <w:trPr>
          <w:trHeight w:val="315"/>
        </w:trPr>
        <w:tc>
          <w:tcPr>
            <w:tcW w:w="4238" w:type="dxa"/>
            <w:gridSpan w:val="2"/>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Инвестиции в объекты муниципальной собственности</w:t>
            </w:r>
          </w:p>
        </w:tc>
        <w:tc>
          <w:tcPr>
            <w:tcW w:w="1701"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района – 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w:t>
            </w:r>
            <w:proofErr w:type="gramEnd"/>
            <w:r w:rsidRPr="006F699E">
              <w:rPr>
                <w:rFonts w:ascii="Times New Roman" w:eastAsia="Times New Roman" w:hAnsi="Times New Roman" w:cs="Times New Roman"/>
                <w:color w:val="000000"/>
                <w:sz w:val="20"/>
                <w:szCs w:val="20"/>
                <w:lang w:eastAsia="ru-RU"/>
              </w:rPr>
              <w:t xml:space="preserve"> том числе:</w:t>
            </w:r>
          </w:p>
        </w:tc>
        <w:tc>
          <w:tcPr>
            <w:tcW w:w="1134"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157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 на </w:t>
            </w:r>
            <w:proofErr w:type="spellStart"/>
            <w:r w:rsidRPr="006F699E">
              <w:rPr>
                <w:rFonts w:ascii="Times New Roman" w:eastAsia="Times New Roman" w:hAnsi="Times New Roman" w:cs="Times New Roman"/>
                <w:color w:val="000000"/>
                <w:sz w:val="20"/>
                <w:szCs w:val="20"/>
                <w:lang w:eastAsia="ru-RU"/>
              </w:rPr>
              <w:t>софинансирование</w:t>
            </w:r>
            <w:proofErr w:type="spellEnd"/>
            <w:r w:rsidRPr="006F699E">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Прочие расходы</w:t>
            </w:r>
          </w:p>
        </w:tc>
        <w:tc>
          <w:tcPr>
            <w:tcW w:w="1701"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23 811,42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6 599,00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7 105,72</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15 596,80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4 499,00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5 199,20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района – 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8 214,62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2 100,00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1 906,52</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w:t>
            </w:r>
            <w:proofErr w:type="gramEnd"/>
            <w:r w:rsidRPr="006F699E">
              <w:rPr>
                <w:rFonts w:ascii="Times New Roman" w:eastAsia="Times New Roman" w:hAnsi="Times New Roman" w:cs="Times New Roman"/>
                <w:color w:val="000000"/>
                <w:sz w:val="20"/>
                <w:szCs w:val="20"/>
                <w:lang w:eastAsia="ru-RU"/>
              </w:rPr>
              <w:t xml:space="preserve"> том числе:</w:t>
            </w:r>
          </w:p>
        </w:tc>
        <w:tc>
          <w:tcPr>
            <w:tcW w:w="1134"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5 147,62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841,62</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79751F" w:rsidRPr="006F699E" w:rsidTr="00517E3B">
        <w:trPr>
          <w:trHeight w:val="157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 на </w:t>
            </w:r>
            <w:proofErr w:type="spellStart"/>
            <w:r w:rsidRPr="006F699E">
              <w:rPr>
                <w:rFonts w:ascii="Times New Roman" w:eastAsia="Times New Roman" w:hAnsi="Times New Roman" w:cs="Times New Roman"/>
                <w:color w:val="000000"/>
                <w:sz w:val="20"/>
                <w:szCs w:val="20"/>
                <w:lang w:eastAsia="ru-RU"/>
              </w:rPr>
              <w:t>софинансирование</w:t>
            </w:r>
            <w:proofErr w:type="spellEnd"/>
            <w:r w:rsidRPr="006F699E">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3 067,00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793,94</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1 064,90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r>
      <w:tr w:rsidR="0079751F" w:rsidRPr="006F699E" w:rsidTr="00517E3B">
        <w:trPr>
          <w:trHeight w:val="315"/>
        </w:trPr>
        <w:tc>
          <w:tcPr>
            <w:tcW w:w="4238" w:type="dxa"/>
            <w:gridSpan w:val="2"/>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В том числе:</w:t>
            </w:r>
          </w:p>
        </w:tc>
        <w:tc>
          <w:tcPr>
            <w:tcW w:w="1701"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134"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79751F" w:rsidRPr="006F699E" w:rsidTr="00517E3B">
        <w:trPr>
          <w:trHeight w:val="315"/>
        </w:trPr>
        <w:tc>
          <w:tcPr>
            <w:tcW w:w="4238" w:type="dxa"/>
            <w:gridSpan w:val="2"/>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Ответственный исполнитель (администрация Ханты-Мансийского района (КЭП))</w:t>
            </w:r>
          </w:p>
        </w:tc>
        <w:tc>
          <w:tcPr>
            <w:tcW w:w="1701"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23 811,42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6 599,00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7 105,72</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3 368,90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15 596,80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4 499,00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5 199,20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района – 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8 214,62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2 100,00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1 906,52</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1 402,70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w:t>
            </w:r>
            <w:proofErr w:type="gramEnd"/>
            <w:r w:rsidRPr="006F699E">
              <w:rPr>
                <w:rFonts w:ascii="Times New Roman" w:eastAsia="Times New Roman" w:hAnsi="Times New Roman" w:cs="Times New Roman"/>
                <w:color w:val="000000"/>
                <w:sz w:val="20"/>
                <w:szCs w:val="20"/>
                <w:lang w:eastAsia="ru-RU"/>
              </w:rPr>
              <w:t xml:space="preserve"> том числе:</w:t>
            </w:r>
          </w:p>
        </w:tc>
        <w:tc>
          <w:tcPr>
            <w:tcW w:w="1134"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5 147,62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841,62</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79751F" w:rsidRPr="006F699E" w:rsidTr="00517E3B">
        <w:trPr>
          <w:trHeight w:val="157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 на </w:t>
            </w:r>
            <w:proofErr w:type="spellStart"/>
            <w:r w:rsidRPr="006F699E">
              <w:rPr>
                <w:rFonts w:ascii="Times New Roman" w:eastAsia="Times New Roman" w:hAnsi="Times New Roman" w:cs="Times New Roman"/>
                <w:color w:val="000000"/>
                <w:sz w:val="20"/>
                <w:szCs w:val="20"/>
                <w:lang w:eastAsia="ru-RU"/>
              </w:rPr>
              <w:t>софинансирование</w:t>
            </w:r>
            <w:proofErr w:type="spellEnd"/>
            <w:r w:rsidRPr="006F699E">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3 067,00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793,94</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1 064,90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r>
      <w:tr w:rsidR="0079751F" w:rsidRPr="006F699E" w:rsidTr="00517E3B">
        <w:trPr>
          <w:trHeight w:val="315"/>
        </w:trPr>
        <w:tc>
          <w:tcPr>
            <w:tcW w:w="4238" w:type="dxa"/>
            <w:gridSpan w:val="2"/>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Соисполнитель 1 (департамент имущественных и земельных отношений администрации Ханты-Мансийского района)</w:t>
            </w:r>
          </w:p>
        </w:tc>
        <w:tc>
          <w:tcPr>
            <w:tcW w:w="1701"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района – 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w:t>
            </w:r>
            <w:proofErr w:type="gramEnd"/>
            <w:r w:rsidRPr="006F699E">
              <w:rPr>
                <w:rFonts w:ascii="Times New Roman" w:eastAsia="Times New Roman" w:hAnsi="Times New Roman" w:cs="Times New Roman"/>
                <w:color w:val="000000"/>
                <w:sz w:val="20"/>
                <w:szCs w:val="20"/>
                <w:lang w:eastAsia="ru-RU"/>
              </w:rPr>
              <w:t xml:space="preserve"> том числе:</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157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 на </w:t>
            </w:r>
            <w:proofErr w:type="spellStart"/>
            <w:r w:rsidRPr="006F699E">
              <w:rPr>
                <w:rFonts w:ascii="Times New Roman" w:eastAsia="Times New Roman" w:hAnsi="Times New Roman" w:cs="Times New Roman"/>
                <w:color w:val="000000"/>
                <w:sz w:val="20"/>
                <w:szCs w:val="20"/>
                <w:lang w:eastAsia="ru-RU"/>
              </w:rPr>
              <w:t>софинансирование</w:t>
            </w:r>
            <w:proofErr w:type="spellEnd"/>
            <w:r w:rsidRPr="006F699E">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Соисполнитель 2 (МАУ «ОМЦ»)</w:t>
            </w:r>
          </w:p>
        </w:tc>
        <w:tc>
          <w:tcPr>
            <w:tcW w:w="1701" w:type="dxa"/>
            <w:vMerge w:val="restart"/>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r w:rsidRPr="006F699E">
              <w:rPr>
                <w:rFonts w:ascii="Times New Roman" w:eastAsia="Times New Roman" w:hAnsi="Times New Roman" w:cs="Times New Roman"/>
                <w:color w:val="FF0000"/>
                <w:sz w:val="20"/>
                <w:szCs w:val="20"/>
                <w:lang w:eastAsia="ru-RU"/>
              </w:rPr>
              <w:t> </w:t>
            </w: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района – всего</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w:t>
            </w:r>
            <w:proofErr w:type="gramEnd"/>
            <w:r w:rsidRPr="006F699E">
              <w:rPr>
                <w:rFonts w:ascii="Times New Roman" w:eastAsia="Times New Roman" w:hAnsi="Times New Roman" w:cs="Times New Roman"/>
                <w:color w:val="000000"/>
                <w:sz w:val="20"/>
                <w:szCs w:val="20"/>
                <w:lang w:eastAsia="ru-RU"/>
              </w:rPr>
              <w:t xml:space="preserve"> том числе:</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31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79751F" w:rsidRPr="006F699E" w:rsidTr="00517E3B">
        <w:trPr>
          <w:trHeight w:val="1575"/>
        </w:trPr>
        <w:tc>
          <w:tcPr>
            <w:tcW w:w="4238" w:type="dxa"/>
            <w:gridSpan w:val="2"/>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
        </w:tc>
        <w:tc>
          <w:tcPr>
            <w:tcW w:w="1701" w:type="dxa"/>
            <w:vMerge/>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FF0000"/>
                <w:sz w:val="20"/>
                <w:szCs w:val="20"/>
                <w:lang w:eastAsia="ru-RU"/>
              </w:rPr>
            </w:pPr>
          </w:p>
        </w:tc>
        <w:tc>
          <w:tcPr>
            <w:tcW w:w="1843" w:type="dxa"/>
            <w:shd w:val="clear" w:color="auto" w:fill="auto"/>
            <w:vAlign w:val="center"/>
            <w:hideMark/>
          </w:tcPr>
          <w:p w:rsidR="0079751F" w:rsidRPr="006F699E" w:rsidRDefault="0079751F" w:rsidP="0079751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средства</w:t>
            </w:r>
            <w:proofErr w:type="gramEnd"/>
            <w:r w:rsidRPr="006F699E">
              <w:rPr>
                <w:rFonts w:ascii="Times New Roman" w:eastAsia="Times New Roman" w:hAnsi="Times New Roman" w:cs="Times New Roman"/>
                <w:color w:val="000000"/>
                <w:sz w:val="20"/>
                <w:szCs w:val="20"/>
                <w:lang w:eastAsia="ru-RU"/>
              </w:rPr>
              <w:t xml:space="preserve"> бюджета района на </w:t>
            </w:r>
            <w:proofErr w:type="spellStart"/>
            <w:r w:rsidRPr="006F699E">
              <w:rPr>
                <w:rFonts w:ascii="Times New Roman" w:eastAsia="Times New Roman" w:hAnsi="Times New Roman" w:cs="Times New Roman"/>
                <w:color w:val="000000"/>
                <w:sz w:val="20"/>
                <w:szCs w:val="20"/>
                <w:lang w:eastAsia="ru-RU"/>
              </w:rPr>
              <w:t>софинансирование</w:t>
            </w:r>
            <w:proofErr w:type="spellEnd"/>
            <w:r w:rsidRPr="006F699E">
              <w:rPr>
                <w:rFonts w:ascii="Times New Roman" w:eastAsia="Times New Roman" w:hAnsi="Times New Roman" w:cs="Times New Roman"/>
                <w:color w:val="000000"/>
                <w:sz w:val="20"/>
                <w:szCs w:val="20"/>
                <w:lang w:eastAsia="ru-RU"/>
              </w:rPr>
              <w:t xml:space="preserve"> расходов за счет средств бюджета автономного округа</w:t>
            </w:r>
          </w:p>
        </w:tc>
        <w:tc>
          <w:tcPr>
            <w:tcW w:w="1134"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3"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79751F" w:rsidRPr="006F699E" w:rsidRDefault="0079751F" w:rsidP="0079751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bl>
    <w:p w:rsidR="00305EF0" w:rsidRPr="006F699E" w:rsidRDefault="00305EF0" w:rsidP="00305EF0">
      <w:pPr>
        <w:pStyle w:val="ConsPlusNormal"/>
        <w:jc w:val="center"/>
        <w:rPr>
          <w:rFonts w:ascii="Times New Roman" w:hAnsi="Times New Roman" w:cs="Times New Roman"/>
          <w:sz w:val="28"/>
          <w:szCs w:val="28"/>
        </w:rPr>
      </w:pPr>
    </w:p>
    <w:p w:rsidR="00305EF0" w:rsidRPr="006F699E" w:rsidRDefault="00305EF0" w:rsidP="00305EF0">
      <w:pPr>
        <w:pStyle w:val="ConsPlusNormal"/>
        <w:jc w:val="center"/>
        <w:rPr>
          <w:rFonts w:ascii="Times New Roman" w:hAnsi="Times New Roman" w:cs="Times New Roman"/>
          <w:color w:val="000000"/>
          <w:sz w:val="20"/>
        </w:rPr>
      </w:pPr>
    </w:p>
    <w:p w:rsidR="00F00460" w:rsidRPr="006F699E" w:rsidRDefault="00F00460" w:rsidP="00F00460">
      <w:pPr>
        <w:pStyle w:val="ConsPlusNormal"/>
        <w:jc w:val="right"/>
        <w:outlineLvl w:val="2"/>
        <w:rPr>
          <w:rFonts w:ascii="Times New Roman" w:hAnsi="Times New Roman" w:cs="Times New Roman"/>
          <w:sz w:val="28"/>
          <w:szCs w:val="28"/>
        </w:rPr>
      </w:pPr>
      <w:r w:rsidRPr="006F699E">
        <w:rPr>
          <w:rFonts w:ascii="Times New Roman" w:hAnsi="Times New Roman" w:cs="Times New Roman"/>
          <w:sz w:val="28"/>
          <w:szCs w:val="28"/>
        </w:rPr>
        <w:t>Таблица 3</w:t>
      </w:r>
    </w:p>
    <w:p w:rsidR="00C22D2C" w:rsidRPr="006F699E" w:rsidRDefault="00C22D2C" w:rsidP="00F00460">
      <w:pPr>
        <w:pStyle w:val="ConsPlusNormal"/>
        <w:jc w:val="right"/>
        <w:outlineLvl w:val="2"/>
        <w:rPr>
          <w:rFonts w:ascii="Times New Roman" w:hAnsi="Times New Roman" w:cs="Times New Roman"/>
          <w:sz w:val="28"/>
          <w:szCs w:val="28"/>
        </w:rPr>
      </w:pPr>
    </w:p>
    <w:p w:rsidR="00F00460" w:rsidRPr="006F699E" w:rsidRDefault="00F00460" w:rsidP="00DE09FD">
      <w:pPr>
        <w:widowControl w:val="0"/>
        <w:autoSpaceDE w:val="0"/>
        <w:autoSpaceDN w:val="0"/>
        <w:spacing w:after="0" w:line="240" w:lineRule="auto"/>
        <w:ind w:right="-2" w:firstLine="709"/>
        <w:jc w:val="center"/>
        <w:outlineLvl w:val="2"/>
        <w:rPr>
          <w:rFonts w:ascii="Times New Roman" w:hAnsi="Times New Roman" w:cs="Times New Roman"/>
          <w:sz w:val="28"/>
          <w:szCs w:val="28"/>
        </w:rPr>
      </w:pPr>
      <w:r w:rsidRPr="006F699E">
        <w:rPr>
          <w:rFonts w:ascii="Times New Roman" w:hAnsi="Times New Roman" w:cs="Times New Roman"/>
          <w:sz w:val="28"/>
          <w:szCs w:val="28"/>
        </w:rPr>
        <w:t>Мероприятия, реализуемые на принципах проектного управления, направленные в том числе на достижение национальных целей развития Российской Федерации</w:t>
      </w:r>
    </w:p>
    <w:p w:rsidR="00F00460" w:rsidRPr="006F699E" w:rsidRDefault="00F00460" w:rsidP="00F00460">
      <w:pPr>
        <w:pStyle w:val="ConsPlusNormal"/>
        <w:jc w:val="right"/>
        <w:outlineLvl w:val="2"/>
        <w:rPr>
          <w:rFonts w:ascii="Times New Roman" w:hAnsi="Times New Roman" w:cs="Times New Roman"/>
          <w:color w:val="000000"/>
          <w:sz w:val="20"/>
        </w:rPr>
      </w:pPr>
    </w:p>
    <w:tbl>
      <w:tblPr>
        <w:tblW w:w="14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954"/>
        <w:gridCol w:w="1701"/>
        <w:gridCol w:w="1060"/>
        <w:gridCol w:w="980"/>
        <w:gridCol w:w="980"/>
        <w:gridCol w:w="980"/>
        <w:gridCol w:w="980"/>
        <w:gridCol w:w="980"/>
      </w:tblGrid>
      <w:tr w:rsidR="009307EE" w:rsidRPr="006F699E" w:rsidTr="009307EE">
        <w:trPr>
          <w:trHeight w:val="315"/>
        </w:trPr>
        <w:tc>
          <w:tcPr>
            <w:tcW w:w="704" w:type="dxa"/>
            <w:vMerge w:val="restart"/>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п/п</w:t>
            </w:r>
          </w:p>
        </w:tc>
        <w:tc>
          <w:tcPr>
            <w:tcW w:w="5954" w:type="dxa"/>
            <w:vMerge w:val="restart"/>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Наименование проекта или мероприятия</w:t>
            </w:r>
          </w:p>
        </w:tc>
        <w:tc>
          <w:tcPr>
            <w:tcW w:w="1701" w:type="dxa"/>
            <w:vMerge w:val="restart"/>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Источники финансирования</w:t>
            </w:r>
          </w:p>
        </w:tc>
        <w:tc>
          <w:tcPr>
            <w:tcW w:w="5960" w:type="dxa"/>
            <w:gridSpan w:val="6"/>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Параметры финансового обеспечения, тыс. рублей</w:t>
            </w:r>
          </w:p>
        </w:tc>
      </w:tr>
      <w:tr w:rsidR="009307EE" w:rsidRPr="006F699E" w:rsidTr="009307EE">
        <w:trPr>
          <w:trHeight w:val="315"/>
        </w:trPr>
        <w:tc>
          <w:tcPr>
            <w:tcW w:w="704" w:type="dxa"/>
            <w:vMerge/>
            <w:vAlign w:val="center"/>
            <w:hideMark/>
          </w:tcPr>
          <w:p w:rsidR="009307EE" w:rsidRPr="006F699E" w:rsidRDefault="009307EE" w:rsidP="009307EE">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9307EE" w:rsidRPr="006F699E" w:rsidRDefault="009307EE" w:rsidP="009307EE">
            <w:pPr>
              <w:spacing w:after="0" w:line="240" w:lineRule="auto"/>
              <w:rPr>
                <w:rFonts w:ascii="Times New Roman" w:eastAsia="Times New Roman" w:hAnsi="Times New Roman" w:cs="Times New Roman"/>
                <w:color w:val="000000"/>
                <w:sz w:val="20"/>
                <w:szCs w:val="20"/>
                <w:lang w:eastAsia="ru-RU"/>
              </w:rPr>
            </w:pPr>
          </w:p>
        </w:tc>
        <w:tc>
          <w:tcPr>
            <w:tcW w:w="1701" w:type="dxa"/>
            <w:vMerge/>
            <w:vAlign w:val="center"/>
            <w:hideMark/>
          </w:tcPr>
          <w:p w:rsidR="009307EE" w:rsidRPr="006F699E" w:rsidRDefault="009307EE" w:rsidP="009307EE">
            <w:pPr>
              <w:spacing w:after="0" w:line="240" w:lineRule="auto"/>
              <w:rPr>
                <w:rFonts w:ascii="Times New Roman" w:eastAsia="Times New Roman" w:hAnsi="Times New Roman" w:cs="Times New Roman"/>
                <w:color w:val="000000"/>
                <w:sz w:val="20"/>
                <w:szCs w:val="20"/>
                <w:lang w:eastAsia="ru-RU"/>
              </w:rPr>
            </w:pPr>
          </w:p>
        </w:tc>
        <w:tc>
          <w:tcPr>
            <w:tcW w:w="106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2019 г.</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2020 г.</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2021 г.</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2022 г.</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2023 г.</w:t>
            </w:r>
          </w:p>
        </w:tc>
      </w:tr>
      <w:tr w:rsidR="009307EE" w:rsidRPr="006F699E" w:rsidTr="009307EE">
        <w:trPr>
          <w:trHeight w:val="315"/>
        </w:trPr>
        <w:tc>
          <w:tcPr>
            <w:tcW w:w="704"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w:t>
            </w:r>
          </w:p>
        </w:tc>
        <w:tc>
          <w:tcPr>
            <w:tcW w:w="5954"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2</w:t>
            </w:r>
          </w:p>
        </w:tc>
        <w:tc>
          <w:tcPr>
            <w:tcW w:w="1701"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w:t>
            </w:r>
          </w:p>
        </w:tc>
        <w:tc>
          <w:tcPr>
            <w:tcW w:w="106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w:t>
            </w:r>
          </w:p>
        </w:tc>
        <w:tc>
          <w:tcPr>
            <w:tcW w:w="980" w:type="dxa"/>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9</w:t>
            </w:r>
          </w:p>
        </w:tc>
      </w:tr>
      <w:tr w:rsidR="009307EE" w:rsidRPr="006F699E" w:rsidTr="009307EE">
        <w:trPr>
          <w:trHeight w:val="315"/>
        </w:trPr>
        <w:tc>
          <w:tcPr>
            <w:tcW w:w="14319" w:type="dxa"/>
            <w:gridSpan w:val="9"/>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9307EE" w:rsidRPr="006F699E" w:rsidTr="009307EE">
        <w:trPr>
          <w:trHeight w:val="315"/>
        </w:trPr>
        <w:tc>
          <w:tcPr>
            <w:tcW w:w="14319" w:type="dxa"/>
            <w:gridSpan w:val="9"/>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Портфель проектов «Малое и среднее предпринимательство и поддержка индивидуальной предпринимательской инициативы»</w:t>
            </w:r>
          </w:p>
        </w:tc>
      </w:tr>
      <w:tr w:rsidR="009307EE" w:rsidRPr="006F699E" w:rsidTr="009307EE">
        <w:trPr>
          <w:trHeight w:val="315"/>
        </w:trPr>
        <w:tc>
          <w:tcPr>
            <w:tcW w:w="704" w:type="dxa"/>
            <w:vMerge w:val="restart"/>
            <w:shd w:val="clear" w:color="auto" w:fill="auto"/>
            <w:vAlign w:val="center"/>
            <w:hideMark/>
          </w:tcPr>
          <w:p w:rsidR="009307EE" w:rsidRPr="006F699E" w:rsidRDefault="009307EE" w:rsidP="009307EE">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w:t>
            </w:r>
          </w:p>
        </w:tc>
        <w:tc>
          <w:tcPr>
            <w:tcW w:w="5954" w:type="dxa"/>
            <w:vMerge w:val="restart"/>
            <w:shd w:val="clear" w:color="auto" w:fill="auto"/>
            <w:vAlign w:val="center"/>
            <w:hideMark/>
          </w:tcPr>
          <w:p w:rsidR="008841E9" w:rsidRDefault="009307EE" w:rsidP="009307EE">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Номер мероприятия - 3, Региональный проект «Популяризация предпринимательства» </w:t>
            </w:r>
          </w:p>
          <w:p w:rsidR="009307EE" w:rsidRPr="006F699E" w:rsidRDefault="008841E9" w:rsidP="009307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6F699E">
              <w:rPr>
                <w:rFonts w:ascii="Times New Roman" w:eastAsia="Times New Roman" w:hAnsi="Times New Roman" w:cs="Times New Roman"/>
                <w:color w:val="000000"/>
                <w:sz w:val="20"/>
                <w:szCs w:val="20"/>
                <w:lang w:eastAsia="ru-RU"/>
              </w:rPr>
              <w:t>2, 4, 8, 9, 10, 11</w:t>
            </w:r>
            <w:r>
              <w:rPr>
                <w:rFonts w:ascii="Times New Roman" w:eastAsia="Times New Roman" w:hAnsi="Times New Roman" w:cs="Times New Roman"/>
                <w:color w:val="000000"/>
                <w:sz w:val="20"/>
                <w:szCs w:val="20"/>
                <w:lang w:eastAsia="ru-RU"/>
              </w:rPr>
              <w:t>, 15</w:t>
            </w:r>
            <w:r w:rsidRPr="006F699E">
              <w:rPr>
                <w:rFonts w:ascii="Times New Roman" w:eastAsia="Times New Roman" w:hAnsi="Times New Roman" w:cs="Times New Roman"/>
                <w:color w:val="000000"/>
                <w:sz w:val="20"/>
                <w:szCs w:val="20"/>
                <w:lang w:eastAsia="ru-RU"/>
              </w:rPr>
              <w:t>)</w:t>
            </w:r>
            <w:r w:rsidR="00FF4F7D">
              <w:rPr>
                <w:rFonts w:ascii="Times New Roman" w:eastAsia="Times New Roman" w:hAnsi="Times New Roman" w:cs="Times New Roman"/>
                <w:color w:val="000000"/>
                <w:sz w:val="20"/>
                <w:szCs w:val="20"/>
                <w:lang w:eastAsia="ru-RU"/>
              </w:rPr>
              <w:t>,</w:t>
            </w:r>
            <w:r w:rsidR="009307EE" w:rsidRPr="006F699E">
              <w:rPr>
                <w:rFonts w:ascii="Times New Roman" w:eastAsia="Times New Roman" w:hAnsi="Times New Roman" w:cs="Times New Roman"/>
                <w:color w:val="000000"/>
                <w:sz w:val="20"/>
                <w:szCs w:val="20"/>
                <w:lang w:eastAsia="ru-RU"/>
              </w:rPr>
              <w:t xml:space="preserve"> срок реализации 01.01.2019 - 31.12.2020) </w:t>
            </w:r>
          </w:p>
        </w:tc>
        <w:tc>
          <w:tcPr>
            <w:tcW w:w="1701" w:type="dxa"/>
            <w:shd w:val="clear" w:color="auto" w:fill="auto"/>
            <w:vAlign w:val="center"/>
            <w:hideMark/>
          </w:tcPr>
          <w:p w:rsidR="009307EE" w:rsidRPr="006F699E" w:rsidRDefault="009307EE" w:rsidP="009307EE">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06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1 051,33</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600,00</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451,33</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9307EE" w:rsidRPr="006F699E" w:rsidTr="009307EE">
        <w:trPr>
          <w:trHeight w:val="630"/>
        </w:trPr>
        <w:tc>
          <w:tcPr>
            <w:tcW w:w="704" w:type="dxa"/>
            <w:vMerge/>
            <w:vAlign w:val="center"/>
            <w:hideMark/>
          </w:tcPr>
          <w:p w:rsidR="009307EE" w:rsidRPr="006F699E" w:rsidRDefault="009307EE" w:rsidP="009307EE">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9307EE" w:rsidRPr="006F699E" w:rsidRDefault="009307EE" w:rsidP="009307EE">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9307EE" w:rsidRPr="006F699E" w:rsidRDefault="009307EE" w:rsidP="009307EE">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06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884,60</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510,00</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374,60</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9307EE" w:rsidRPr="006F699E" w:rsidTr="009307EE">
        <w:trPr>
          <w:trHeight w:val="315"/>
        </w:trPr>
        <w:tc>
          <w:tcPr>
            <w:tcW w:w="704" w:type="dxa"/>
            <w:vMerge/>
            <w:vAlign w:val="center"/>
            <w:hideMark/>
          </w:tcPr>
          <w:p w:rsidR="009307EE" w:rsidRPr="006F699E" w:rsidRDefault="009307EE" w:rsidP="009307EE">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9307EE" w:rsidRPr="006F699E" w:rsidRDefault="009307EE" w:rsidP="009307EE">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9307EE" w:rsidRPr="006F699E" w:rsidRDefault="009307EE" w:rsidP="009307EE">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района</w:t>
            </w:r>
          </w:p>
        </w:tc>
        <w:tc>
          <w:tcPr>
            <w:tcW w:w="106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166,73</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90,00</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76,73</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9307EE" w:rsidRPr="006F699E" w:rsidRDefault="009307EE" w:rsidP="009307EE">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8F2144" w:rsidRPr="006F699E" w:rsidTr="009307EE">
        <w:trPr>
          <w:trHeight w:val="315"/>
        </w:trPr>
        <w:tc>
          <w:tcPr>
            <w:tcW w:w="704" w:type="dxa"/>
            <w:vMerge/>
            <w:vAlign w:val="center"/>
            <w:hideMark/>
          </w:tcPr>
          <w:p w:rsidR="008F2144" w:rsidRPr="006F699E" w:rsidRDefault="008F2144" w:rsidP="008F2144">
            <w:pPr>
              <w:spacing w:after="0" w:line="240" w:lineRule="auto"/>
              <w:rPr>
                <w:rFonts w:ascii="Times New Roman" w:eastAsia="Times New Roman" w:hAnsi="Times New Roman" w:cs="Times New Roman"/>
                <w:color w:val="000000"/>
                <w:sz w:val="20"/>
                <w:szCs w:val="20"/>
                <w:lang w:eastAsia="ru-RU"/>
              </w:rPr>
            </w:pPr>
          </w:p>
        </w:tc>
        <w:tc>
          <w:tcPr>
            <w:tcW w:w="5954" w:type="dxa"/>
            <w:vMerge w:val="restart"/>
            <w:shd w:val="clear" w:color="auto" w:fill="auto"/>
            <w:vAlign w:val="center"/>
            <w:hideMark/>
          </w:tcPr>
          <w:p w:rsidR="008F2144" w:rsidRPr="006F699E" w:rsidRDefault="008F2144" w:rsidP="008F2144">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Номер мероприятия - </w:t>
            </w:r>
            <w:proofErr w:type="gramStart"/>
            <w:r w:rsidRPr="006F699E">
              <w:rPr>
                <w:rFonts w:ascii="Times New Roman" w:eastAsia="Times New Roman" w:hAnsi="Times New Roman" w:cs="Times New Roman"/>
                <w:color w:val="000000"/>
                <w:sz w:val="20"/>
                <w:szCs w:val="20"/>
                <w:lang w:eastAsia="ru-RU"/>
              </w:rPr>
              <w:t>2,  Региональный</w:t>
            </w:r>
            <w:proofErr w:type="gramEnd"/>
            <w:r w:rsidRPr="006F699E">
              <w:rPr>
                <w:rFonts w:ascii="Times New Roman" w:eastAsia="Times New Roman" w:hAnsi="Times New Roman" w:cs="Times New Roman"/>
                <w:color w:val="000000"/>
                <w:sz w:val="20"/>
                <w:szCs w:val="20"/>
                <w:lang w:eastAsia="ru-RU"/>
              </w:rPr>
              <w:t xml:space="preserve"> проект «Расширение доступа субъектов МСП к финансовой поддержке, в том числе к льготному фин</w:t>
            </w:r>
            <w:r>
              <w:rPr>
                <w:rFonts w:ascii="Times New Roman" w:eastAsia="Times New Roman" w:hAnsi="Times New Roman" w:cs="Times New Roman"/>
                <w:color w:val="000000"/>
                <w:sz w:val="20"/>
                <w:szCs w:val="20"/>
                <w:lang w:eastAsia="ru-RU"/>
              </w:rPr>
              <w:t>ансированию»</w:t>
            </w:r>
            <w:r>
              <w:rPr>
                <w:rFonts w:ascii="Times New Roman" w:eastAsia="Times New Roman" w:hAnsi="Times New Roman" w:cs="Times New Roman"/>
                <w:color w:val="000000"/>
                <w:sz w:val="20"/>
                <w:szCs w:val="20"/>
                <w:lang w:eastAsia="ru-RU"/>
              </w:rPr>
              <w:br/>
              <w:t>(</w:t>
            </w:r>
            <w:r w:rsidRPr="006F699E">
              <w:rPr>
                <w:rFonts w:ascii="Times New Roman" w:eastAsia="Times New Roman" w:hAnsi="Times New Roman" w:cs="Times New Roman"/>
                <w:color w:val="000000"/>
                <w:sz w:val="20"/>
                <w:szCs w:val="20"/>
                <w:lang w:eastAsia="ru-RU"/>
              </w:rPr>
              <w:t>1, 5, 6, 7, 8, 9</w:t>
            </w:r>
            <w:r>
              <w:rPr>
                <w:rFonts w:ascii="Times New Roman" w:eastAsia="Times New Roman" w:hAnsi="Times New Roman" w:cs="Times New Roman"/>
                <w:color w:val="000000"/>
                <w:sz w:val="20"/>
                <w:szCs w:val="20"/>
                <w:lang w:eastAsia="ru-RU"/>
              </w:rPr>
              <w:t>, 15</w:t>
            </w:r>
            <w:r w:rsidRPr="006F699E">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w:t>
            </w:r>
            <w:r w:rsidRPr="006F699E">
              <w:rPr>
                <w:rFonts w:ascii="Times New Roman" w:eastAsia="Times New Roman" w:hAnsi="Times New Roman" w:cs="Times New Roman"/>
                <w:color w:val="000000"/>
                <w:sz w:val="20"/>
                <w:szCs w:val="20"/>
                <w:lang w:eastAsia="ru-RU"/>
              </w:rPr>
              <w:t xml:space="preserve"> срок реализации (01.01.2019 - 31.12.2023)</w:t>
            </w:r>
          </w:p>
        </w:tc>
        <w:tc>
          <w:tcPr>
            <w:tcW w:w="1701" w:type="dxa"/>
            <w:shd w:val="clear" w:color="auto" w:fill="auto"/>
            <w:vAlign w:val="center"/>
            <w:hideMark/>
          </w:tcPr>
          <w:p w:rsidR="008F2144" w:rsidRPr="006F699E" w:rsidRDefault="008F2144" w:rsidP="008F2144">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060" w:type="dxa"/>
            <w:shd w:val="clear" w:color="auto" w:fill="auto"/>
            <w:vAlign w:val="center"/>
            <w:hideMark/>
          </w:tcPr>
          <w:p w:rsidR="008F2144" w:rsidRPr="006F699E" w:rsidRDefault="008F2144" w:rsidP="008F2144">
            <w:pPr>
              <w:tabs>
                <w:tab w:val="left" w:pos="175"/>
              </w:tabs>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16 287,17</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4 692,94</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4 487,47</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r>
      <w:tr w:rsidR="008F2144" w:rsidRPr="006F699E" w:rsidTr="009307EE">
        <w:trPr>
          <w:trHeight w:val="630"/>
        </w:trPr>
        <w:tc>
          <w:tcPr>
            <w:tcW w:w="704" w:type="dxa"/>
            <w:vMerge/>
            <w:vAlign w:val="center"/>
            <w:hideMark/>
          </w:tcPr>
          <w:p w:rsidR="008F2144" w:rsidRPr="006F699E" w:rsidRDefault="008F2144" w:rsidP="008F2144">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8F2144" w:rsidRPr="006F699E" w:rsidRDefault="008F2144" w:rsidP="008F2144">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8F2144" w:rsidRPr="006F699E" w:rsidRDefault="008F2144" w:rsidP="008F2144">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06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13 612,20</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3 989,00</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3 724,60</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r>
      <w:tr w:rsidR="008F2144" w:rsidRPr="006F699E" w:rsidTr="009307EE">
        <w:trPr>
          <w:trHeight w:val="315"/>
        </w:trPr>
        <w:tc>
          <w:tcPr>
            <w:tcW w:w="704" w:type="dxa"/>
            <w:vMerge/>
            <w:vAlign w:val="center"/>
            <w:hideMark/>
          </w:tcPr>
          <w:p w:rsidR="008F2144" w:rsidRPr="006F699E" w:rsidRDefault="008F2144" w:rsidP="008F2144">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8F2144" w:rsidRPr="006F699E" w:rsidRDefault="008F2144" w:rsidP="008F2144">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8F2144" w:rsidRPr="006F699E" w:rsidRDefault="00C4121A" w:rsidP="008F2144">
            <w:pPr>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бюджет</w:t>
            </w:r>
            <w:proofErr w:type="gramEnd"/>
            <w:r>
              <w:rPr>
                <w:rFonts w:ascii="Times New Roman" w:eastAsia="Times New Roman" w:hAnsi="Times New Roman" w:cs="Times New Roman"/>
                <w:color w:val="000000"/>
                <w:sz w:val="20"/>
                <w:szCs w:val="20"/>
                <w:lang w:eastAsia="ru-RU"/>
              </w:rPr>
              <w:t xml:space="preserve"> района</w:t>
            </w:r>
          </w:p>
        </w:tc>
        <w:tc>
          <w:tcPr>
            <w:tcW w:w="106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2 674,97</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703,94</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762,87</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80" w:type="dxa"/>
            <w:shd w:val="clear" w:color="auto" w:fill="auto"/>
            <w:vAlign w:val="center"/>
            <w:hideMark/>
          </w:tcPr>
          <w:p w:rsidR="008F2144" w:rsidRPr="006F699E" w:rsidRDefault="008F2144" w:rsidP="008F2144">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r>
      <w:tr w:rsidR="001A0F2F" w:rsidRPr="006F699E" w:rsidTr="009307EE">
        <w:trPr>
          <w:trHeight w:val="315"/>
        </w:trPr>
        <w:tc>
          <w:tcPr>
            <w:tcW w:w="704" w:type="dxa"/>
            <w:vMerge/>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
        </w:tc>
        <w:tc>
          <w:tcPr>
            <w:tcW w:w="5954" w:type="dxa"/>
            <w:vMerge w:val="restart"/>
            <w:shd w:val="clear" w:color="auto" w:fill="auto"/>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Итого по портфелю проектов «Малое и среднее предпринимательство и поддержка индивидуальной предпринимательской инициативы»</w:t>
            </w:r>
          </w:p>
        </w:tc>
        <w:tc>
          <w:tcPr>
            <w:tcW w:w="1701" w:type="dxa"/>
            <w:shd w:val="clear" w:color="auto" w:fill="auto"/>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06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17 338,50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5 292,94</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4 938,80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2 368,92</w:t>
            </w:r>
          </w:p>
        </w:tc>
      </w:tr>
      <w:tr w:rsidR="001A0F2F" w:rsidRPr="006F699E" w:rsidTr="009307EE">
        <w:trPr>
          <w:trHeight w:val="630"/>
        </w:trPr>
        <w:tc>
          <w:tcPr>
            <w:tcW w:w="704" w:type="dxa"/>
            <w:vMerge/>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06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14 496,80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4 499,00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4 099,20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1 966,20</w:t>
            </w:r>
          </w:p>
        </w:tc>
      </w:tr>
      <w:tr w:rsidR="001A0F2F" w:rsidRPr="006F699E" w:rsidTr="009307EE">
        <w:trPr>
          <w:trHeight w:val="315"/>
        </w:trPr>
        <w:tc>
          <w:tcPr>
            <w:tcW w:w="704" w:type="dxa"/>
            <w:vMerge/>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б</w:t>
            </w:r>
            <w:r w:rsidRPr="006F699E">
              <w:rPr>
                <w:rFonts w:ascii="Times New Roman" w:eastAsia="Times New Roman" w:hAnsi="Times New Roman" w:cs="Times New Roman"/>
                <w:color w:val="000000"/>
                <w:sz w:val="20"/>
                <w:szCs w:val="20"/>
                <w:lang w:eastAsia="ru-RU"/>
              </w:rPr>
              <w:t>юджет</w:t>
            </w:r>
            <w:proofErr w:type="gramEnd"/>
            <w:r>
              <w:rPr>
                <w:rFonts w:ascii="Times New Roman" w:eastAsia="Times New Roman" w:hAnsi="Times New Roman" w:cs="Times New Roman"/>
                <w:color w:val="000000"/>
                <w:sz w:val="20"/>
                <w:szCs w:val="20"/>
                <w:lang w:eastAsia="ru-RU"/>
              </w:rPr>
              <w:t xml:space="preserve"> района</w:t>
            </w:r>
          </w:p>
        </w:tc>
        <w:tc>
          <w:tcPr>
            <w:tcW w:w="106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2 841,70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793,94</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839,60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402,72</w:t>
            </w:r>
          </w:p>
        </w:tc>
      </w:tr>
      <w:tr w:rsidR="001A0F2F" w:rsidRPr="006F699E" w:rsidTr="009307EE">
        <w:trPr>
          <w:trHeight w:val="315"/>
        </w:trPr>
        <w:tc>
          <w:tcPr>
            <w:tcW w:w="14319" w:type="dxa"/>
            <w:gridSpan w:val="9"/>
            <w:shd w:val="clear" w:color="auto" w:fill="auto"/>
            <w:vAlign w:val="center"/>
            <w:hideMark/>
          </w:tcPr>
          <w:p w:rsidR="001A0F2F" w:rsidRPr="006F699E" w:rsidRDefault="001A0F2F" w:rsidP="001A0F2F">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Проекты Ханты-Мансийского автономного округа-Югры (указываются проекты, не включенные в состав портфелей проектов Ханты-Мансийского автономного округа-Югры) (участие в которых принимает Ханты-Мансийский район</w:t>
            </w:r>
          </w:p>
        </w:tc>
      </w:tr>
      <w:tr w:rsidR="001A0F2F" w:rsidRPr="006F699E" w:rsidTr="009307EE">
        <w:trPr>
          <w:trHeight w:val="315"/>
        </w:trPr>
        <w:tc>
          <w:tcPr>
            <w:tcW w:w="14319" w:type="dxa"/>
            <w:gridSpan w:val="9"/>
            <w:shd w:val="clear" w:color="auto" w:fill="auto"/>
            <w:vAlign w:val="center"/>
            <w:hideMark/>
          </w:tcPr>
          <w:p w:rsidR="001A0F2F" w:rsidRPr="006F699E" w:rsidRDefault="001A0F2F" w:rsidP="001A0F2F">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Портфель проектов «Малое и среднее предпринимательство и поддержка индивидуальной предпринимательской инициативы»</w:t>
            </w:r>
          </w:p>
        </w:tc>
      </w:tr>
      <w:tr w:rsidR="001A0F2F" w:rsidRPr="006F699E" w:rsidTr="009307EE">
        <w:trPr>
          <w:trHeight w:val="315"/>
        </w:trPr>
        <w:tc>
          <w:tcPr>
            <w:tcW w:w="704" w:type="dxa"/>
            <w:vMerge w:val="restart"/>
            <w:shd w:val="clear" w:color="auto" w:fill="auto"/>
            <w:vAlign w:val="center"/>
            <w:hideMark/>
          </w:tcPr>
          <w:p w:rsidR="001A0F2F" w:rsidRPr="006F699E" w:rsidRDefault="001A0F2F" w:rsidP="001A0F2F">
            <w:pPr>
              <w:spacing w:after="0" w:line="240" w:lineRule="auto"/>
              <w:jc w:val="center"/>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w:t>
            </w:r>
          </w:p>
        </w:tc>
        <w:tc>
          <w:tcPr>
            <w:tcW w:w="5954" w:type="dxa"/>
            <w:vMerge w:val="restart"/>
            <w:shd w:val="clear" w:color="auto" w:fill="auto"/>
            <w:vAlign w:val="center"/>
            <w:hideMark/>
          </w:tcPr>
          <w:p w:rsidR="001A0F2F" w:rsidRDefault="001A0F2F" w:rsidP="001A0F2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 xml:space="preserve">Номер мероприятия - 1, «Содействие развитию малого и среднего </w:t>
            </w:r>
            <w:proofErr w:type="spellStart"/>
            <w:proofErr w:type="gramStart"/>
            <w:r w:rsidRPr="006F699E">
              <w:rPr>
                <w:rFonts w:ascii="Times New Roman" w:eastAsia="Times New Roman" w:hAnsi="Times New Roman" w:cs="Times New Roman"/>
                <w:color w:val="000000"/>
                <w:sz w:val="20"/>
                <w:szCs w:val="20"/>
                <w:lang w:eastAsia="ru-RU"/>
              </w:rPr>
              <w:t>предпринима-тельства</w:t>
            </w:r>
            <w:proofErr w:type="spellEnd"/>
            <w:proofErr w:type="gramEnd"/>
            <w:r w:rsidRPr="006F699E">
              <w:rPr>
                <w:rFonts w:ascii="Times New Roman" w:eastAsia="Times New Roman" w:hAnsi="Times New Roman" w:cs="Times New Roman"/>
                <w:color w:val="000000"/>
                <w:sz w:val="20"/>
                <w:szCs w:val="20"/>
                <w:lang w:eastAsia="ru-RU"/>
              </w:rPr>
              <w:t xml:space="preserve"> в Ханты-Мансийском районе» </w:t>
            </w:r>
          </w:p>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6F699E">
              <w:rPr>
                <w:rFonts w:ascii="Times New Roman" w:eastAsia="Times New Roman" w:hAnsi="Times New Roman" w:cs="Times New Roman"/>
                <w:color w:val="000000"/>
                <w:sz w:val="20"/>
                <w:szCs w:val="20"/>
                <w:lang w:eastAsia="ru-RU"/>
              </w:rPr>
              <w:t>1, 5, 6, 7, 8, 9</w:t>
            </w:r>
            <w:r>
              <w:rPr>
                <w:rFonts w:ascii="Times New Roman" w:eastAsia="Times New Roman" w:hAnsi="Times New Roman" w:cs="Times New Roman"/>
                <w:color w:val="000000"/>
                <w:sz w:val="20"/>
                <w:szCs w:val="20"/>
                <w:lang w:eastAsia="ru-RU"/>
              </w:rPr>
              <w:t>, 15</w:t>
            </w:r>
            <w:r w:rsidRPr="006F699E">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6F699E">
              <w:rPr>
                <w:rFonts w:ascii="Times New Roman" w:eastAsia="Times New Roman" w:hAnsi="Times New Roman" w:cs="Times New Roman"/>
                <w:color w:val="000000"/>
                <w:sz w:val="20"/>
                <w:szCs w:val="20"/>
                <w:lang w:eastAsia="ru-RU"/>
              </w:rPr>
              <w:t>срок реализации (01.01.2019 - 31.12.2023)</w:t>
            </w:r>
          </w:p>
        </w:tc>
        <w:tc>
          <w:tcPr>
            <w:tcW w:w="1701" w:type="dxa"/>
            <w:shd w:val="clear" w:color="auto" w:fill="auto"/>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06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5 147,62</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841,62</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1A0F2F" w:rsidRPr="006F699E" w:rsidTr="009307EE">
        <w:trPr>
          <w:trHeight w:val="630"/>
        </w:trPr>
        <w:tc>
          <w:tcPr>
            <w:tcW w:w="704" w:type="dxa"/>
            <w:vMerge/>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06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1A0F2F" w:rsidRPr="006F699E" w:rsidTr="009307EE">
        <w:trPr>
          <w:trHeight w:val="315"/>
        </w:trPr>
        <w:tc>
          <w:tcPr>
            <w:tcW w:w="704" w:type="dxa"/>
            <w:vMerge/>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б</w:t>
            </w:r>
            <w:r w:rsidRPr="006F699E">
              <w:rPr>
                <w:rFonts w:ascii="Times New Roman" w:eastAsia="Times New Roman" w:hAnsi="Times New Roman" w:cs="Times New Roman"/>
                <w:color w:val="000000"/>
                <w:sz w:val="20"/>
                <w:szCs w:val="20"/>
                <w:lang w:eastAsia="ru-RU"/>
              </w:rPr>
              <w:t>юджет</w:t>
            </w:r>
            <w:proofErr w:type="gramEnd"/>
            <w:r>
              <w:rPr>
                <w:rFonts w:ascii="Times New Roman" w:eastAsia="Times New Roman" w:hAnsi="Times New Roman" w:cs="Times New Roman"/>
                <w:color w:val="000000"/>
                <w:sz w:val="20"/>
                <w:szCs w:val="20"/>
                <w:lang w:eastAsia="ru-RU"/>
              </w:rPr>
              <w:t xml:space="preserve"> района</w:t>
            </w:r>
          </w:p>
        </w:tc>
        <w:tc>
          <w:tcPr>
            <w:tcW w:w="106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5 147,62</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841,62</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1A0F2F" w:rsidRPr="006F699E" w:rsidTr="009307EE">
        <w:trPr>
          <w:trHeight w:val="315"/>
        </w:trPr>
        <w:tc>
          <w:tcPr>
            <w:tcW w:w="704" w:type="dxa"/>
            <w:vMerge/>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
        </w:tc>
        <w:tc>
          <w:tcPr>
            <w:tcW w:w="5954" w:type="dxa"/>
            <w:vMerge w:val="restart"/>
            <w:shd w:val="clear" w:color="auto" w:fill="auto"/>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Итого по портфелю проектов «Малое и среднее предпринимательство и поддержка индивидуальной предпринимательской инициативы»</w:t>
            </w:r>
          </w:p>
        </w:tc>
        <w:tc>
          <w:tcPr>
            <w:tcW w:w="1701" w:type="dxa"/>
            <w:shd w:val="clear" w:color="auto" w:fill="auto"/>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всего</w:t>
            </w:r>
            <w:proofErr w:type="gramEnd"/>
          </w:p>
        </w:tc>
        <w:tc>
          <w:tcPr>
            <w:tcW w:w="106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5 147,62</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841,62</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r w:rsidR="001A0F2F" w:rsidRPr="006F699E" w:rsidTr="009307EE">
        <w:trPr>
          <w:trHeight w:val="630"/>
        </w:trPr>
        <w:tc>
          <w:tcPr>
            <w:tcW w:w="704" w:type="dxa"/>
            <w:vMerge/>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roofErr w:type="gramStart"/>
            <w:r w:rsidRPr="006F699E">
              <w:rPr>
                <w:rFonts w:ascii="Times New Roman" w:eastAsia="Times New Roman" w:hAnsi="Times New Roman" w:cs="Times New Roman"/>
                <w:color w:val="000000"/>
                <w:sz w:val="20"/>
                <w:szCs w:val="20"/>
                <w:lang w:eastAsia="ru-RU"/>
              </w:rPr>
              <w:t>бюджет</w:t>
            </w:r>
            <w:proofErr w:type="gramEnd"/>
            <w:r w:rsidRPr="006F699E">
              <w:rPr>
                <w:rFonts w:ascii="Times New Roman" w:eastAsia="Times New Roman" w:hAnsi="Times New Roman" w:cs="Times New Roman"/>
                <w:color w:val="000000"/>
                <w:sz w:val="20"/>
                <w:szCs w:val="20"/>
                <w:lang w:eastAsia="ru-RU"/>
              </w:rPr>
              <w:t xml:space="preserve"> автономного округа</w:t>
            </w:r>
          </w:p>
        </w:tc>
        <w:tc>
          <w:tcPr>
            <w:tcW w:w="106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0,00</w:t>
            </w:r>
          </w:p>
        </w:tc>
      </w:tr>
      <w:tr w:rsidR="001A0F2F" w:rsidRPr="006F699E" w:rsidTr="009307EE">
        <w:trPr>
          <w:trHeight w:val="315"/>
        </w:trPr>
        <w:tc>
          <w:tcPr>
            <w:tcW w:w="704" w:type="dxa"/>
            <w:vMerge/>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
        </w:tc>
        <w:tc>
          <w:tcPr>
            <w:tcW w:w="5954" w:type="dxa"/>
            <w:vMerge/>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
        </w:tc>
        <w:tc>
          <w:tcPr>
            <w:tcW w:w="1701" w:type="dxa"/>
            <w:shd w:val="clear" w:color="auto" w:fill="auto"/>
            <w:vAlign w:val="center"/>
            <w:hideMark/>
          </w:tcPr>
          <w:p w:rsidR="001A0F2F" w:rsidRPr="006F699E" w:rsidRDefault="001A0F2F" w:rsidP="001A0F2F">
            <w:pPr>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б</w:t>
            </w:r>
            <w:r w:rsidRPr="006F699E">
              <w:rPr>
                <w:rFonts w:ascii="Times New Roman" w:eastAsia="Times New Roman" w:hAnsi="Times New Roman" w:cs="Times New Roman"/>
                <w:color w:val="000000"/>
                <w:sz w:val="20"/>
                <w:szCs w:val="20"/>
                <w:lang w:eastAsia="ru-RU"/>
              </w:rPr>
              <w:t>юджет</w:t>
            </w:r>
            <w:proofErr w:type="gramEnd"/>
            <w:r>
              <w:rPr>
                <w:rFonts w:ascii="Times New Roman" w:eastAsia="Times New Roman" w:hAnsi="Times New Roman" w:cs="Times New Roman"/>
                <w:color w:val="000000"/>
                <w:sz w:val="20"/>
                <w:szCs w:val="20"/>
                <w:lang w:eastAsia="ru-RU"/>
              </w:rPr>
              <w:t xml:space="preserve"> района</w:t>
            </w:r>
          </w:p>
        </w:tc>
        <w:tc>
          <w:tcPr>
            <w:tcW w:w="106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5 147,62</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1 306,06</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sidRPr="006F699E">
              <w:rPr>
                <w:rFonts w:ascii="Times New Roman" w:eastAsia="Times New Roman" w:hAnsi="Times New Roman" w:cs="Times New Roman"/>
                <w:color w:val="000000"/>
                <w:sz w:val="20"/>
                <w:szCs w:val="20"/>
                <w:lang w:eastAsia="ru-RU"/>
              </w:rPr>
              <w:t>841,62</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c>
          <w:tcPr>
            <w:tcW w:w="980" w:type="dxa"/>
            <w:shd w:val="clear" w:color="auto" w:fill="auto"/>
            <w:vAlign w:val="center"/>
            <w:hideMark/>
          </w:tcPr>
          <w:p w:rsidR="001A0F2F" w:rsidRPr="006F699E" w:rsidRDefault="001A0F2F" w:rsidP="001A0F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999,98</w:t>
            </w:r>
          </w:p>
        </w:tc>
      </w:tr>
    </w:tbl>
    <w:p w:rsidR="009307EE" w:rsidRPr="006F699E" w:rsidRDefault="009307EE" w:rsidP="00F00460">
      <w:pPr>
        <w:pStyle w:val="ConsPlusNormal"/>
        <w:jc w:val="right"/>
        <w:outlineLvl w:val="2"/>
        <w:rPr>
          <w:rFonts w:ascii="Times New Roman" w:hAnsi="Times New Roman" w:cs="Times New Roman"/>
          <w:sz w:val="28"/>
          <w:szCs w:val="28"/>
        </w:rPr>
      </w:pPr>
    </w:p>
    <w:p w:rsidR="00F00460" w:rsidRPr="006F699E" w:rsidRDefault="00F00460" w:rsidP="00F00460">
      <w:pPr>
        <w:pStyle w:val="ConsPlusNormal"/>
        <w:jc w:val="right"/>
        <w:outlineLvl w:val="2"/>
        <w:rPr>
          <w:rFonts w:ascii="Times New Roman" w:hAnsi="Times New Roman" w:cs="Times New Roman"/>
          <w:sz w:val="28"/>
          <w:szCs w:val="28"/>
        </w:rPr>
        <w:sectPr w:rsidR="00F00460" w:rsidRPr="006F699E" w:rsidSect="00634657">
          <w:headerReference w:type="default" r:id="rId12"/>
          <w:pgSz w:w="16838" w:h="11905" w:orient="landscape"/>
          <w:pgMar w:top="1276" w:right="1134" w:bottom="1559" w:left="1418" w:header="567" w:footer="0" w:gutter="0"/>
          <w:cols w:space="720"/>
          <w:titlePg/>
          <w:docGrid w:linePitch="299"/>
        </w:sectPr>
      </w:pPr>
    </w:p>
    <w:p w:rsidR="00F00460" w:rsidRPr="006F699E" w:rsidRDefault="00F00460" w:rsidP="00F00460">
      <w:pPr>
        <w:pStyle w:val="ConsPlusNormal"/>
        <w:jc w:val="right"/>
        <w:outlineLvl w:val="2"/>
        <w:rPr>
          <w:rFonts w:ascii="Times New Roman" w:hAnsi="Times New Roman" w:cs="Times New Roman"/>
          <w:sz w:val="28"/>
          <w:szCs w:val="28"/>
        </w:rPr>
      </w:pPr>
      <w:r w:rsidRPr="006F699E">
        <w:rPr>
          <w:rFonts w:ascii="Times New Roman" w:hAnsi="Times New Roman" w:cs="Times New Roman"/>
          <w:sz w:val="28"/>
          <w:szCs w:val="28"/>
        </w:rPr>
        <w:lastRenderedPageBreak/>
        <w:t>Таблица 4</w:t>
      </w:r>
    </w:p>
    <w:p w:rsidR="00F00460" w:rsidRPr="006F699E" w:rsidRDefault="00F00460" w:rsidP="00F00460">
      <w:pPr>
        <w:pStyle w:val="ConsPlusNormal"/>
        <w:jc w:val="both"/>
        <w:rPr>
          <w:rFonts w:ascii="Times New Roman" w:hAnsi="Times New Roman" w:cs="Times New Roman"/>
          <w:sz w:val="24"/>
          <w:szCs w:val="24"/>
        </w:rPr>
      </w:pPr>
    </w:p>
    <w:p w:rsidR="00F00460" w:rsidRPr="006F699E" w:rsidRDefault="00F00460" w:rsidP="00F00460">
      <w:pPr>
        <w:pStyle w:val="ConsPlusNormal"/>
        <w:jc w:val="center"/>
        <w:rPr>
          <w:rFonts w:ascii="Times New Roman" w:hAnsi="Times New Roman" w:cs="Times New Roman"/>
          <w:sz w:val="28"/>
          <w:szCs w:val="28"/>
        </w:rPr>
      </w:pPr>
      <w:r w:rsidRPr="006F699E">
        <w:rPr>
          <w:rFonts w:ascii="Times New Roman" w:hAnsi="Times New Roman" w:cs="Times New Roman"/>
          <w:sz w:val="28"/>
          <w:szCs w:val="28"/>
        </w:rPr>
        <w:t>Сводные показатели муниципальных заданий</w:t>
      </w:r>
    </w:p>
    <w:p w:rsidR="00634657" w:rsidRPr="006F699E" w:rsidRDefault="00634657" w:rsidP="00F00460">
      <w:pPr>
        <w:pStyle w:val="ConsPlusNormal"/>
        <w:jc w:val="center"/>
        <w:rPr>
          <w:rFonts w:ascii="Times New Roman" w:hAnsi="Times New Roman" w:cs="Times New Roman"/>
          <w:sz w:val="28"/>
          <w:szCs w:val="28"/>
        </w:rPr>
      </w:pPr>
    </w:p>
    <w:tbl>
      <w:tblPr>
        <w:tblW w:w="14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997"/>
        <w:gridCol w:w="2560"/>
        <w:gridCol w:w="960"/>
        <w:gridCol w:w="960"/>
        <w:gridCol w:w="960"/>
        <w:gridCol w:w="960"/>
        <w:gridCol w:w="960"/>
        <w:gridCol w:w="1860"/>
      </w:tblGrid>
      <w:tr w:rsidR="00634657" w:rsidRPr="006F699E" w:rsidTr="00634657">
        <w:trPr>
          <w:trHeight w:val="3120"/>
        </w:trPr>
        <w:tc>
          <w:tcPr>
            <w:tcW w:w="960" w:type="dxa"/>
            <w:vMerge w:val="restart"/>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 п/п</w:t>
            </w:r>
          </w:p>
        </w:tc>
        <w:tc>
          <w:tcPr>
            <w:tcW w:w="3997" w:type="dxa"/>
            <w:vMerge w:val="restart"/>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Наименование муниципальных услуг (работ)</w:t>
            </w:r>
          </w:p>
        </w:tc>
        <w:tc>
          <w:tcPr>
            <w:tcW w:w="2560" w:type="dxa"/>
            <w:vMerge w:val="restart"/>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Наименование показателя объема (единицы измерения) муниципальных услуг (работ)</w:t>
            </w:r>
          </w:p>
        </w:tc>
        <w:tc>
          <w:tcPr>
            <w:tcW w:w="4800" w:type="dxa"/>
            <w:gridSpan w:val="5"/>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Значения показателя по годам</w:t>
            </w:r>
          </w:p>
        </w:tc>
        <w:tc>
          <w:tcPr>
            <w:tcW w:w="1860" w:type="dxa"/>
            <w:vMerge w:val="restart"/>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Значение показателя на момент окончания реализации муниципальной программы</w:t>
            </w:r>
          </w:p>
        </w:tc>
      </w:tr>
      <w:tr w:rsidR="00634657" w:rsidRPr="006F699E" w:rsidTr="00634657">
        <w:trPr>
          <w:trHeight w:val="630"/>
        </w:trPr>
        <w:tc>
          <w:tcPr>
            <w:tcW w:w="960" w:type="dxa"/>
            <w:vMerge/>
            <w:vAlign w:val="center"/>
            <w:hideMark/>
          </w:tcPr>
          <w:p w:rsidR="00634657" w:rsidRPr="006F699E" w:rsidRDefault="00634657" w:rsidP="00634657">
            <w:pPr>
              <w:spacing w:after="0" w:line="240" w:lineRule="auto"/>
              <w:rPr>
                <w:rFonts w:ascii="Times New Roman" w:eastAsia="Times New Roman" w:hAnsi="Times New Roman" w:cs="Times New Roman"/>
                <w:color w:val="000000"/>
                <w:sz w:val="24"/>
                <w:szCs w:val="24"/>
                <w:lang w:eastAsia="ru-RU"/>
              </w:rPr>
            </w:pPr>
          </w:p>
        </w:tc>
        <w:tc>
          <w:tcPr>
            <w:tcW w:w="3997" w:type="dxa"/>
            <w:vMerge/>
            <w:vAlign w:val="center"/>
            <w:hideMark/>
          </w:tcPr>
          <w:p w:rsidR="00634657" w:rsidRPr="006F699E" w:rsidRDefault="00634657" w:rsidP="00634657">
            <w:pPr>
              <w:spacing w:after="0" w:line="240" w:lineRule="auto"/>
              <w:rPr>
                <w:rFonts w:ascii="Times New Roman" w:eastAsia="Times New Roman" w:hAnsi="Times New Roman" w:cs="Times New Roman"/>
                <w:color w:val="000000"/>
                <w:sz w:val="24"/>
                <w:szCs w:val="24"/>
                <w:lang w:eastAsia="ru-RU"/>
              </w:rPr>
            </w:pPr>
          </w:p>
        </w:tc>
        <w:tc>
          <w:tcPr>
            <w:tcW w:w="2560" w:type="dxa"/>
            <w:vMerge/>
            <w:vAlign w:val="center"/>
            <w:hideMark/>
          </w:tcPr>
          <w:p w:rsidR="00634657" w:rsidRPr="006F699E" w:rsidRDefault="00634657" w:rsidP="00634657">
            <w:pPr>
              <w:spacing w:after="0" w:line="240" w:lineRule="auto"/>
              <w:rPr>
                <w:rFonts w:ascii="Times New Roman" w:eastAsia="Times New Roman" w:hAnsi="Times New Roman" w:cs="Times New Roman"/>
                <w:color w:val="000000"/>
                <w:sz w:val="24"/>
                <w:szCs w:val="24"/>
                <w:lang w:eastAsia="ru-RU"/>
              </w:rPr>
            </w:pP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2019 год</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2020 год</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2021 год</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2022 год</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sz w:val="24"/>
                <w:szCs w:val="24"/>
                <w:lang w:eastAsia="ru-RU"/>
              </w:rPr>
              <w:t>2023 год</w:t>
            </w:r>
          </w:p>
        </w:tc>
        <w:tc>
          <w:tcPr>
            <w:tcW w:w="1860" w:type="dxa"/>
            <w:vMerge/>
            <w:vAlign w:val="center"/>
            <w:hideMark/>
          </w:tcPr>
          <w:p w:rsidR="00634657" w:rsidRPr="006F699E" w:rsidRDefault="00634657" w:rsidP="00634657">
            <w:pPr>
              <w:spacing w:after="0" w:line="240" w:lineRule="auto"/>
              <w:rPr>
                <w:rFonts w:ascii="Times New Roman" w:eastAsia="Times New Roman" w:hAnsi="Times New Roman" w:cs="Times New Roman"/>
                <w:color w:val="000000"/>
                <w:sz w:val="24"/>
                <w:szCs w:val="24"/>
                <w:lang w:eastAsia="ru-RU"/>
              </w:rPr>
            </w:pPr>
          </w:p>
        </w:tc>
      </w:tr>
      <w:tr w:rsidR="00634657" w:rsidRPr="006F699E" w:rsidTr="00634657">
        <w:trPr>
          <w:trHeight w:val="315"/>
        </w:trPr>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w:t>
            </w:r>
          </w:p>
        </w:tc>
        <w:tc>
          <w:tcPr>
            <w:tcW w:w="3997"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2</w:t>
            </w:r>
          </w:p>
        </w:tc>
        <w:tc>
          <w:tcPr>
            <w:tcW w:w="25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3</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4</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5</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6</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7</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sz w:val="24"/>
                <w:szCs w:val="24"/>
                <w:lang w:eastAsia="ru-RU"/>
              </w:rPr>
              <w:t>8</w:t>
            </w:r>
          </w:p>
        </w:tc>
        <w:tc>
          <w:tcPr>
            <w:tcW w:w="18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9</w:t>
            </w:r>
          </w:p>
        </w:tc>
      </w:tr>
      <w:tr w:rsidR="00634657" w:rsidRPr="006F699E" w:rsidTr="00D01BEC">
        <w:trPr>
          <w:trHeight w:val="1179"/>
        </w:trPr>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w:t>
            </w:r>
          </w:p>
        </w:tc>
        <w:tc>
          <w:tcPr>
            <w:tcW w:w="3997" w:type="dxa"/>
            <w:shd w:val="clear" w:color="auto" w:fill="auto"/>
            <w:vAlign w:val="center"/>
            <w:hideMark/>
          </w:tcPr>
          <w:p w:rsidR="00634657" w:rsidRPr="006F699E" w:rsidRDefault="00634657" w:rsidP="00634657">
            <w:pPr>
              <w:spacing w:after="0" w:line="240" w:lineRule="auto"/>
              <w:jc w:val="both"/>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 xml:space="preserve">Предоставление консультационной и информационной поддержки субъектам малого и среднего предпринимательства, в том числе: </w:t>
            </w:r>
          </w:p>
        </w:tc>
        <w:tc>
          <w:tcPr>
            <w:tcW w:w="25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proofErr w:type="gramStart"/>
            <w:r w:rsidRPr="006F699E">
              <w:rPr>
                <w:rFonts w:ascii="Times New Roman" w:eastAsia="Times New Roman" w:hAnsi="Times New Roman" w:cs="Times New Roman"/>
                <w:color w:val="000000" w:themeColor="text1"/>
                <w:sz w:val="24"/>
                <w:szCs w:val="24"/>
                <w:lang w:eastAsia="ru-RU"/>
              </w:rPr>
              <w:t>количество</w:t>
            </w:r>
            <w:proofErr w:type="gramEnd"/>
            <w:r w:rsidRPr="006F699E">
              <w:rPr>
                <w:rFonts w:ascii="Times New Roman" w:eastAsia="Times New Roman" w:hAnsi="Times New Roman" w:cs="Times New Roman"/>
                <w:color w:val="000000" w:themeColor="text1"/>
                <w:sz w:val="24"/>
                <w:szCs w:val="24"/>
                <w:lang w:eastAsia="ru-RU"/>
              </w:rPr>
              <w:t xml:space="preserve"> субъектов предпринимательства</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240</w:t>
            </w:r>
          </w:p>
        </w:tc>
        <w:tc>
          <w:tcPr>
            <w:tcW w:w="960" w:type="dxa"/>
            <w:shd w:val="clear" w:color="auto" w:fill="auto"/>
            <w:vAlign w:val="center"/>
            <w:hideMark/>
          </w:tcPr>
          <w:p w:rsidR="00634657" w:rsidRPr="006F699E" w:rsidRDefault="00D01BEC"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38</w:t>
            </w:r>
            <w:r w:rsidR="00634657" w:rsidRPr="006F699E">
              <w:rPr>
                <w:rFonts w:ascii="Times New Roman" w:eastAsia="Times New Roman" w:hAnsi="Times New Roman" w:cs="Times New Roman"/>
                <w:color w:val="000000" w:themeColor="text1"/>
                <w:sz w:val="24"/>
                <w:szCs w:val="24"/>
                <w:lang w:eastAsia="ru-RU"/>
              </w:rPr>
              <w:t>0</w:t>
            </w:r>
          </w:p>
        </w:tc>
        <w:tc>
          <w:tcPr>
            <w:tcW w:w="960" w:type="dxa"/>
            <w:shd w:val="clear" w:color="auto" w:fill="auto"/>
            <w:vAlign w:val="center"/>
          </w:tcPr>
          <w:p w:rsidR="00634657" w:rsidRPr="006F699E" w:rsidRDefault="00D01BEC"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380</w:t>
            </w:r>
          </w:p>
        </w:tc>
        <w:tc>
          <w:tcPr>
            <w:tcW w:w="960" w:type="dxa"/>
            <w:shd w:val="clear" w:color="auto" w:fill="auto"/>
            <w:vAlign w:val="center"/>
          </w:tcPr>
          <w:p w:rsidR="00634657" w:rsidRPr="006F699E" w:rsidRDefault="00D01BEC"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380</w:t>
            </w:r>
          </w:p>
        </w:tc>
        <w:tc>
          <w:tcPr>
            <w:tcW w:w="960" w:type="dxa"/>
            <w:shd w:val="clear" w:color="auto" w:fill="auto"/>
            <w:vAlign w:val="center"/>
          </w:tcPr>
          <w:p w:rsidR="00634657" w:rsidRPr="006F699E" w:rsidRDefault="00D01BEC"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380</w:t>
            </w:r>
          </w:p>
        </w:tc>
        <w:tc>
          <w:tcPr>
            <w:tcW w:w="1860" w:type="dxa"/>
            <w:shd w:val="clear" w:color="auto" w:fill="auto"/>
            <w:vAlign w:val="center"/>
            <w:hideMark/>
          </w:tcPr>
          <w:p w:rsidR="00634657" w:rsidRPr="006F699E" w:rsidRDefault="00D01BEC"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380</w:t>
            </w:r>
          </w:p>
        </w:tc>
      </w:tr>
      <w:tr w:rsidR="00634657" w:rsidRPr="006F699E" w:rsidTr="00634657">
        <w:trPr>
          <w:trHeight w:val="1544"/>
        </w:trPr>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1.1.</w:t>
            </w:r>
          </w:p>
        </w:tc>
        <w:tc>
          <w:tcPr>
            <w:tcW w:w="3997" w:type="dxa"/>
            <w:shd w:val="clear" w:color="auto" w:fill="auto"/>
            <w:vAlign w:val="center"/>
            <w:hideMark/>
          </w:tcPr>
          <w:p w:rsidR="00634657" w:rsidRPr="006F699E" w:rsidRDefault="00634657" w:rsidP="00634657">
            <w:pPr>
              <w:spacing w:after="0" w:line="240" w:lineRule="auto"/>
              <w:jc w:val="both"/>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sz w:val="24"/>
                <w:szCs w:val="24"/>
                <w:lang w:eastAsia="ru-RU"/>
              </w:rPr>
              <w:t>Правовая экспертиза документов, подготовка учредительных документов и изменений к ним, подготовка отчетности для предпринимателей в налоговые и прочие органы</w:t>
            </w:r>
          </w:p>
        </w:tc>
        <w:tc>
          <w:tcPr>
            <w:tcW w:w="25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proofErr w:type="gramStart"/>
            <w:r w:rsidRPr="006F699E">
              <w:rPr>
                <w:rFonts w:ascii="Times New Roman" w:eastAsia="Times New Roman" w:hAnsi="Times New Roman" w:cs="Times New Roman"/>
                <w:color w:val="000000" w:themeColor="text1"/>
                <w:sz w:val="24"/>
                <w:szCs w:val="24"/>
                <w:lang w:eastAsia="ru-RU"/>
              </w:rPr>
              <w:t>количество</w:t>
            </w:r>
            <w:proofErr w:type="gramEnd"/>
            <w:r w:rsidRPr="006F699E">
              <w:rPr>
                <w:rFonts w:ascii="Times New Roman" w:eastAsia="Times New Roman" w:hAnsi="Times New Roman" w:cs="Times New Roman"/>
                <w:color w:val="000000" w:themeColor="text1"/>
                <w:sz w:val="24"/>
                <w:szCs w:val="24"/>
                <w:lang w:eastAsia="ru-RU"/>
              </w:rPr>
              <w:t xml:space="preserve"> субъектов предпринимательства </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110</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110</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110</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110</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sz w:val="24"/>
                <w:szCs w:val="24"/>
                <w:lang w:eastAsia="ru-RU"/>
              </w:rPr>
              <w:t>110</w:t>
            </w:r>
          </w:p>
        </w:tc>
        <w:tc>
          <w:tcPr>
            <w:tcW w:w="18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110</w:t>
            </w:r>
          </w:p>
        </w:tc>
      </w:tr>
      <w:tr w:rsidR="00634657" w:rsidRPr="006F699E" w:rsidTr="00634657">
        <w:trPr>
          <w:trHeight w:val="1260"/>
        </w:trPr>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lastRenderedPageBreak/>
              <w:t>1.2.</w:t>
            </w:r>
          </w:p>
        </w:tc>
        <w:tc>
          <w:tcPr>
            <w:tcW w:w="3997" w:type="dxa"/>
            <w:shd w:val="clear" w:color="auto" w:fill="auto"/>
            <w:vAlign w:val="center"/>
            <w:hideMark/>
          </w:tcPr>
          <w:p w:rsidR="00634657" w:rsidRPr="006F699E" w:rsidRDefault="00634657" w:rsidP="00634657">
            <w:pPr>
              <w:spacing w:after="0" w:line="240" w:lineRule="auto"/>
              <w:jc w:val="both"/>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Формирование пакета конкурсной документации для участия в федеральных и региональных конкурсах</w:t>
            </w:r>
          </w:p>
        </w:tc>
        <w:tc>
          <w:tcPr>
            <w:tcW w:w="25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proofErr w:type="gramStart"/>
            <w:r w:rsidRPr="006F699E">
              <w:rPr>
                <w:rFonts w:ascii="Times New Roman" w:eastAsia="Times New Roman" w:hAnsi="Times New Roman" w:cs="Times New Roman"/>
                <w:color w:val="000000" w:themeColor="text1"/>
                <w:sz w:val="24"/>
                <w:szCs w:val="24"/>
                <w:lang w:eastAsia="ru-RU"/>
              </w:rPr>
              <w:t>количество</w:t>
            </w:r>
            <w:proofErr w:type="gramEnd"/>
            <w:r w:rsidRPr="006F699E">
              <w:rPr>
                <w:rFonts w:ascii="Times New Roman" w:eastAsia="Times New Roman" w:hAnsi="Times New Roman" w:cs="Times New Roman"/>
                <w:color w:val="000000" w:themeColor="text1"/>
                <w:sz w:val="24"/>
                <w:szCs w:val="24"/>
                <w:lang w:eastAsia="ru-RU"/>
              </w:rPr>
              <w:t xml:space="preserve"> субъектов предпринимательства </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70</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70</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70</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70</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sz w:val="24"/>
                <w:szCs w:val="24"/>
                <w:lang w:eastAsia="ru-RU"/>
              </w:rPr>
              <w:t>70</w:t>
            </w:r>
          </w:p>
        </w:tc>
        <w:tc>
          <w:tcPr>
            <w:tcW w:w="18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70</w:t>
            </w:r>
          </w:p>
        </w:tc>
      </w:tr>
      <w:tr w:rsidR="00634657" w:rsidRPr="006F699E" w:rsidTr="00634657">
        <w:trPr>
          <w:trHeight w:val="630"/>
        </w:trPr>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1.3.</w:t>
            </w:r>
          </w:p>
        </w:tc>
        <w:tc>
          <w:tcPr>
            <w:tcW w:w="3997" w:type="dxa"/>
            <w:shd w:val="clear" w:color="auto" w:fill="auto"/>
            <w:vAlign w:val="center"/>
            <w:hideMark/>
          </w:tcPr>
          <w:p w:rsidR="00634657" w:rsidRPr="006F699E" w:rsidRDefault="00634657" w:rsidP="00634657">
            <w:pPr>
              <w:spacing w:after="0" w:line="240" w:lineRule="auto"/>
              <w:jc w:val="both"/>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Консультирование</w:t>
            </w:r>
          </w:p>
        </w:tc>
        <w:tc>
          <w:tcPr>
            <w:tcW w:w="25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proofErr w:type="gramStart"/>
            <w:r w:rsidRPr="006F699E">
              <w:rPr>
                <w:rFonts w:ascii="Times New Roman" w:eastAsia="Times New Roman" w:hAnsi="Times New Roman" w:cs="Times New Roman"/>
                <w:color w:val="000000" w:themeColor="text1"/>
                <w:sz w:val="24"/>
                <w:szCs w:val="24"/>
                <w:lang w:eastAsia="ru-RU"/>
              </w:rPr>
              <w:t>количество</w:t>
            </w:r>
            <w:proofErr w:type="gramEnd"/>
            <w:r w:rsidRPr="006F699E">
              <w:rPr>
                <w:rFonts w:ascii="Times New Roman" w:eastAsia="Times New Roman" w:hAnsi="Times New Roman" w:cs="Times New Roman"/>
                <w:color w:val="000000" w:themeColor="text1"/>
                <w:sz w:val="24"/>
                <w:szCs w:val="24"/>
                <w:lang w:eastAsia="ru-RU"/>
              </w:rPr>
              <w:t xml:space="preserve"> субъектов предпринимательства</w:t>
            </w:r>
          </w:p>
        </w:tc>
        <w:tc>
          <w:tcPr>
            <w:tcW w:w="960" w:type="dxa"/>
            <w:shd w:val="clear" w:color="auto" w:fill="auto"/>
            <w:vAlign w:val="center"/>
            <w:hideMark/>
          </w:tcPr>
          <w:p w:rsidR="00634657" w:rsidRPr="006F699E" w:rsidRDefault="00634657" w:rsidP="00634657">
            <w:pPr>
              <w:spacing w:after="0" w:line="240" w:lineRule="auto"/>
              <w:jc w:val="center"/>
              <w:rPr>
                <w:rFonts w:ascii="Times New Roman" w:eastAsia="Times New Roman" w:hAnsi="Times New Roman" w:cs="Times New Roman"/>
                <w:color w:val="000000"/>
                <w:sz w:val="24"/>
                <w:szCs w:val="24"/>
                <w:lang w:eastAsia="ru-RU"/>
              </w:rPr>
            </w:pPr>
            <w:r w:rsidRPr="006F699E">
              <w:rPr>
                <w:rFonts w:ascii="Times New Roman" w:eastAsia="Times New Roman" w:hAnsi="Times New Roman" w:cs="Times New Roman"/>
                <w:color w:val="000000" w:themeColor="text1"/>
                <w:sz w:val="24"/>
                <w:szCs w:val="24"/>
                <w:lang w:eastAsia="ru-RU"/>
              </w:rPr>
              <w:t>60</w:t>
            </w:r>
          </w:p>
        </w:tc>
        <w:tc>
          <w:tcPr>
            <w:tcW w:w="960" w:type="dxa"/>
            <w:shd w:val="clear" w:color="auto" w:fill="auto"/>
            <w:vAlign w:val="center"/>
            <w:hideMark/>
          </w:tcPr>
          <w:p w:rsidR="00634657" w:rsidRPr="006F699E" w:rsidRDefault="00BE5B6F"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200</w:t>
            </w:r>
          </w:p>
        </w:tc>
        <w:tc>
          <w:tcPr>
            <w:tcW w:w="960" w:type="dxa"/>
            <w:shd w:val="clear" w:color="auto" w:fill="auto"/>
            <w:vAlign w:val="center"/>
            <w:hideMark/>
          </w:tcPr>
          <w:p w:rsidR="00634657" w:rsidRPr="006F699E" w:rsidRDefault="00BE5B6F"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200</w:t>
            </w:r>
          </w:p>
        </w:tc>
        <w:tc>
          <w:tcPr>
            <w:tcW w:w="960" w:type="dxa"/>
            <w:shd w:val="clear" w:color="auto" w:fill="auto"/>
            <w:vAlign w:val="center"/>
            <w:hideMark/>
          </w:tcPr>
          <w:p w:rsidR="00634657" w:rsidRPr="006F699E" w:rsidRDefault="00BE5B6F"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200</w:t>
            </w:r>
          </w:p>
        </w:tc>
        <w:tc>
          <w:tcPr>
            <w:tcW w:w="960" w:type="dxa"/>
            <w:shd w:val="clear" w:color="auto" w:fill="auto"/>
            <w:vAlign w:val="center"/>
            <w:hideMark/>
          </w:tcPr>
          <w:p w:rsidR="00634657" w:rsidRPr="006F699E" w:rsidRDefault="00BE5B6F"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860" w:type="dxa"/>
            <w:shd w:val="clear" w:color="auto" w:fill="auto"/>
            <w:vAlign w:val="center"/>
            <w:hideMark/>
          </w:tcPr>
          <w:p w:rsidR="00634657" w:rsidRPr="006F699E" w:rsidRDefault="00BE5B6F" w:rsidP="006346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200</w:t>
            </w:r>
          </w:p>
        </w:tc>
      </w:tr>
    </w:tbl>
    <w:p w:rsidR="00F00460" w:rsidRPr="006F699E" w:rsidRDefault="00F00460" w:rsidP="00F00460">
      <w:pPr>
        <w:pStyle w:val="ConsPlusNormal"/>
        <w:jc w:val="both"/>
        <w:rPr>
          <w:rFonts w:ascii="Times New Roman" w:hAnsi="Times New Roman" w:cs="Times New Roman"/>
          <w:sz w:val="24"/>
          <w:szCs w:val="24"/>
        </w:rPr>
      </w:pPr>
    </w:p>
    <w:p w:rsidR="00634657" w:rsidRPr="006F699E" w:rsidRDefault="00634657" w:rsidP="00F00460">
      <w:pPr>
        <w:pStyle w:val="ConsPlusNormal"/>
        <w:jc w:val="both"/>
        <w:rPr>
          <w:rFonts w:ascii="Times New Roman" w:hAnsi="Times New Roman" w:cs="Times New Roman"/>
          <w:sz w:val="24"/>
          <w:szCs w:val="24"/>
        </w:rPr>
        <w:sectPr w:rsidR="00634657" w:rsidRPr="006F699E" w:rsidSect="00634657">
          <w:headerReference w:type="default" r:id="rId13"/>
          <w:pgSz w:w="16838" w:h="11905" w:orient="landscape"/>
          <w:pgMar w:top="1418" w:right="1276" w:bottom="1134" w:left="1559" w:header="567" w:footer="0" w:gutter="0"/>
          <w:cols w:space="720"/>
          <w:titlePg/>
          <w:docGrid w:linePitch="299"/>
        </w:sectPr>
      </w:pPr>
    </w:p>
    <w:p w:rsidR="00F00460" w:rsidRPr="006F699E" w:rsidRDefault="00F00460" w:rsidP="00F00460">
      <w:pPr>
        <w:pStyle w:val="ConsPlusNormal"/>
        <w:jc w:val="right"/>
        <w:outlineLvl w:val="2"/>
        <w:rPr>
          <w:rFonts w:ascii="Times New Roman" w:hAnsi="Times New Roman" w:cs="Times New Roman"/>
          <w:sz w:val="28"/>
          <w:szCs w:val="28"/>
        </w:rPr>
      </w:pPr>
      <w:r w:rsidRPr="006F699E">
        <w:rPr>
          <w:rFonts w:ascii="Times New Roman" w:hAnsi="Times New Roman" w:cs="Times New Roman"/>
          <w:sz w:val="28"/>
          <w:szCs w:val="28"/>
        </w:rPr>
        <w:lastRenderedPageBreak/>
        <w:t>Таблица 6</w:t>
      </w:r>
    </w:p>
    <w:p w:rsidR="00F00460" w:rsidRPr="006F699E" w:rsidRDefault="00F00460" w:rsidP="00F00460">
      <w:pPr>
        <w:pStyle w:val="ConsPlusNormal"/>
        <w:jc w:val="both"/>
        <w:rPr>
          <w:rFonts w:ascii="Times New Roman" w:hAnsi="Times New Roman" w:cs="Times New Roman"/>
          <w:sz w:val="24"/>
          <w:szCs w:val="24"/>
        </w:rPr>
      </w:pPr>
    </w:p>
    <w:p w:rsidR="00F00460" w:rsidRPr="006F699E" w:rsidRDefault="00F00460" w:rsidP="00F00460">
      <w:pPr>
        <w:pStyle w:val="ConsPlusNormal"/>
        <w:jc w:val="center"/>
        <w:rPr>
          <w:rFonts w:ascii="Times New Roman" w:hAnsi="Times New Roman" w:cs="Times New Roman"/>
          <w:sz w:val="28"/>
          <w:szCs w:val="28"/>
        </w:rPr>
      </w:pPr>
      <w:r w:rsidRPr="006F699E">
        <w:rPr>
          <w:rFonts w:ascii="Times New Roman" w:hAnsi="Times New Roman" w:cs="Times New Roman"/>
          <w:sz w:val="28"/>
          <w:szCs w:val="28"/>
        </w:rPr>
        <w:t>Перечень объектов капитального строительства</w:t>
      </w:r>
      <w:r w:rsidR="00A518AC" w:rsidRPr="006F699E">
        <w:rPr>
          <w:rFonts w:ascii="Times New Roman" w:hAnsi="Times New Roman" w:cs="Times New Roman"/>
          <w:sz w:val="28"/>
          <w:szCs w:val="28"/>
        </w:rPr>
        <w:t>*</w:t>
      </w:r>
    </w:p>
    <w:p w:rsidR="00F00460" w:rsidRPr="006F699E" w:rsidRDefault="00F00460" w:rsidP="00F00460">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88"/>
        <w:gridCol w:w="1418"/>
        <w:gridCol w:w="1730"/>
        <w:gridCol w:w="2012"/>
      </w:tblGrid>
      <w:tr w:rsidR="00F00460" w:rsidRPr="006F699E" w:rsidTr="00634657">
        <w:tc>
          <w:tcPr>
            <w:tcW w:w="624"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 xml:space="preserve">№ </w:t>
            </w:r>
          </w:p>
          <w:p w:rsidR="00F00460" w:rsidRPr="006F699E" w:rsidRDefault="00F00460" w:rsidP="00634657">
            <w:pPr>
              <w:pStyle w:val="ConsPlusNormal"/>
              <w:jc w:val="center"/>
              <w:rPr>
                <w:rFonts w:ascii="Times New Roman" w:hAnsi="Times New Roman" w:cs="Times New Roman"/>
                <w:sz w:val="24"/>
                <w:szCs w:val="24"/>
              </w:rPr>
            </w:pPr>
            <w:proofErr w:type="gramStart"/>
            <w:r w:rsidRPr="006F699E">
              <w:rPr>
                <w:rFonts w:ascii="Times New Roman" w:hAnsi="Times New Roman" w:cs="Times New Roman"/>
                <w:sz w:val="24"/>
                <w:szCs w:val="24"/>
              </w:rPr>
              <w:t>п</w:t>
            </w:r>
            <w:proofErr w:type="gramEnd"/>
            <w:r w:rsidRPr="006F699E">
              <w:rPr>
                <w:rFonts w:ascii="Times New Roman" w:hAnsi="Times New Roman" w:cs="Times New Roman"/>
                <w:sz w:val="24"/>
                <w:szCs w:val="24"/>
              </w:rPr>
              <w:t>/п</w:t>
            </w:r>
          </w:p>
        </w:tc>
        <w:tc>
          <w:tcPr>
            <w:tcW w:w="3288"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Наименование объекта</w:t>
            </w:r>
          </w:p>
        </w:tc>
        <w:tc>
          <w:tcPr>
            <w:tcW w:w="1418"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Мощность</w:t>
            </w:r>
          </w:p>
        </w:tc>
        <w:tc>
          <w:tcPr>
            <w:tcW w:w="1730"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Срок строительства, проектирования</w:t>
            </w:r>
          </w:p>
        </w:tc>
        <w:tc>
          <w:tcPr>
            <w:tcW w:w="2012"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Механизм реализации</w:t>
            </w:r>
          </w:p>
        </w:tc>
      </w:tr>
      <w:tr w:rsidR="00F00460" w:rsidRPr="006F699E" w:rsidTr="00634657">
        <w:tc>
          <w:tcPr>
            <w:tcW w:w="624"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1</w:t>
            </w:r>
          </w:p>
        </w:tc>
        <w:tc>
          <w:tcPr>
            <w:tcW w:w="3288"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2</w:t>
            </w:r>
          </w:p>
        </w:tc>
        <w:tc>
          <w:tcPr>
            <w:tcW w:w="1418"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3</w:t>
            </w:r>
          </w:p>
        </w:tc>
        <w:tc>
          <w:tcPr>
            <w:tcW w:w="1730"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4</w:t>
            </w:r>
          </w:p>
        </w:tc>
        <w:tc>
          <w:tcPr>
            <w:tcW w:w="2012"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5</w:t>
            </w:r>
          </w:p>
        </w:tc>
      </w:tr>
    </w:tbl>
    <w:p w:rsidR="00A518AC" w:rsidRPr="006F699E" w:rsidRDefault="00A518AC" w:rsidP="00A518AC">
      <w:pPr>
        <w:spacing w:after="0" w:line="240" w:lineRule="auto"/>
        <w:jc w:val="both"/>
        <w:rPr>
          <w:rFonts w:ascii="Times New Roman" w:eastAsia="Times New Roman" w:hAnsi="Times New Roman" w:cs="Times New Roman"/>
          <w:color w:val="000000" w:themeColor="text1"/>
          <w:sz w:val="20"/>
          <w:szCs w:val="20"/>
          <w:lang w:eastAsia="ru-RU"/>
        </w:rPr>
      </w:pPr>
      <w:r w:rsidRPr="006F699E">
        <w:rPr>
          <w:rFonts w:ascii="Times New Roman" w:eastAsia="Calibri" w:hAnsi="Times New Roman" w:cs="Times New Roman"/>
          <w:color w:val="000000" w:themeColor="text1"/>
          <w:sz w:val="20"/>
          <w:szCs w:val="20"/>
        </w:rPr>
        <w:t>*Муниципальной программой не предусмотрены объекты капитального строительства.</w:t>
      </w:r>
    </w:p>
    <w:p w:rsidR="00F00460" w:rsidRPr="006F699E" w:rsidRDefault="00F00460" w:rsidP="00F00460">
      <w:pPr>
        <w:pStyle w:val="ConsPlusNormal"/>
        <w:jc w:val="both"/>
        <w:rPr>
          <w:rFonts w:ascii="Times New Roman" w:hAnsi="Times New Roman" w:cs="Times New Roman"/>
          <w:sz w:val="24"/>
          <w:szCs w:val="24"/>
        </w:rPr>
      </w:pPr>
    </w:p>
    <w:p w:rsidR="00A518AC" w:rsidRPr="006F699E" w:rsidRDefault="00A518AC" w:rsidP="00F00460">
      <w:pPr>
        <w:pStyle w:val="ConsPlusNormal"/>
        <w:jc w:val="both"/>
        <w:rPr>
          <w:rFonts w:ascii="Times New Roman" w:hAnsi="Times New Roman" w:cs="Times New Roman"/>
          <w:sz w:val="24"/>
          <w:szCs w:val="24"/>
        </w:rPr>
      </w:pPr>
    </w:p>
    <w:p w:rsidR="00F00460" w:rsidRPr="006F699E" w:rsidRDefault="00F00460" w:rsidP="00F00460">
      <w:pPr>
        <w:pStyle w:val="ConsPlusNormal"/>
        <w:jc w:val="right"/>
        <w:outlineLvl w:val="2"/>
        <w:rPr>
          <w:rFonts w:ascii="Times New Roman" w:hAnsi="Times New Roman" w:cs="Times New Roman"/>
          <w:sz w:val="28"/>
          <w:szCs w:val="28"/>
        </w:rPr>
      </w:pPr>
      <w:r w:rsidRPr="006F699E">
        <w:rPr>
          <w:rFonts w:ascii="Times New Roman" w:hAnsi="Times New Roman" w:cs="Times New Roman"/>
          <w:sz w:val="28"/>
          <w:szCs w:val="28"/>
        </w:rPr>
        <w:t>Таблица 7</w:t>
      </w:r>
    </w:p>
    <w:p w:rsidR="00F00460" w:rsidRPr="006F699E" w:rsidRDefault="00F00460" w:rsidP="00F00460">
      <w:pPr>
        <w:pStyle w:val="ConsPlusNormal"/>
        <w:jc w:val="both"/>
        <w:rPr>
          <w:rFonts w:ascii="Times New Roman" w:hAnsi="Times New Roman" w:cs="Times New Roman"/>
          <w:sz w:val="24"/>
          <w:szCs w:val="24"/>
        </w:rPr>
      </w:pPr>
    </w:p>
    <w:p w:rsidR="00F00460" w:rsidRPr="006F699E" w:rsidRDefault="00F00460" w:rsidP="00F00460">
      <w:pPr>
        <w:pStyle w:val="ConsPlusNormal"/>
        <w:jc w:val="center"/>
        <w:rPr>
          <w:rFonts w:ascii="Times New Roman" w:hAnsi="Times New Roman" w:cs="Times New Roman"/>
          <w:sz w:val="28"/>
          <w:szCs w:val="28"/>
        </w:rPr>
      </w:pPr>
      <w:r w:rsidRPr="006F699E">
        <w:rPr>
          <w:rFonts w:ascii="Times New Roman" w:hAnsi="Times New Roman" w:cs="Times New Roman"/>
          <w:sz w:val="28"/>
          <w:szCs w:val="28"/>
        </w:rPr>
        <w:t>Перечень объектов социально-культурного</w:t>
      </w:r>
    </w:p>
    <w:p w:rsidR="00F00460" w:rsidRPr="006F699E" w:rsidRDefault="00F00460" w:rsidP="00F00460">
      <w:pPr>
        <w:pStyle w:val="ConsPlusNormal"/>
        <w:jc w:val="center"/>
        <w:rPr>
          <w:rFonts w:ascii="Times New Roman" w:hAnsi="Times New Roman" w:cs="Times New Roman"/>
          <w:sz w:val="28"/>
          <w:szCs w:val="28"/>
        </w:rPr>
      </w:pPr>
      <w:proofErr w:type="gramStart"/>
      <w:r w:rsidRPr="006F699E">
        <w:rPr>
          <w:rFonts w:ascii="Times New Roman" w:hAnsi="Times New Roman" w:cs="Times New Roman"/>
          <w:sz w:val="28"/>
          <w:szCs w:val="28"/>
        </w:rPr>
        <w:t>и</w:t>
      </w:r>
      <w:proofErr w:type="gramEnd"/>
      <w:r w:rsidRPr="006F699E">
        <w:rPr>
          <w:rFonts w:ascii="Times New Roman" w:hAnsi="Times New Roman" w:cs="Times New Roman"/>
          <w:sz w:val="28"/>
          <w:szCs w:val="28"/>
        </w:rPr>
        <w:t xml:space="preserve"> коммунально-бытового назначения, масштабные инвестиционные</w:t>
      </w:r>
    </w:p>
    <w:p w:rsidR="00F00460" w:rsidRPr="006F699E" w:rsidRDefault="00F00460" w:rsidP="00F00460">
      <w:pPr>
        <w:pStyle w:val="ConsPlusNormal"/>
        <w:jc w:val="center"/>
        <w:rPr>
          <w:rFonts w:ascii="Times New Roman" w:hAnsi="Times New Roman" w:cs="Times New Roman"/>
          <w:sz w:val="28"/>
          <w:szCs w:val="28"/>
        </w:rPr>
      </w:pPr>
      <w:proofErr w:type="gramStart"/>
      <w:r w:rsidRPr="006F699E">
        <w:rPr>
          <w:rFonts w:ascii="Times New Roman" w:hAnsi="Times New Roman" w:cs="Times New Roman"/>
          <w:sz w:val="28"/>
          <w:szCs w:val="28"/>
        </w:rPr>
        <w:t>проекты</w:t>
      </w:r>
      <w:proofErr w:type="gramEnd"/>
      <w:r w:rsidRPr="006F699E">
        <w:rPr>
          <w:rFonts w:ascii="Times New Roman" w:hAnsi="Times New Roman" w:cs="Times New Roman"/>
          <w:sz w:val="28"/>
          <w:szCs w:val="28"/>
        </w:rPr>
        <w:t xml:space="preserve"> (далее – инвестиционные проекты)</w:t>
      </w:r>
      <w:r w:rsidR="00A518AC" w:rsidRPr="006F699E">
        <w:rPr>
          <w:rFonts w:ascii="Times New Roman" w:hAnsi="Times New Roman" w:cs="Times New Roman"/>
          <w:sz w:val="28"/>
          <w:szCs w:val="28"/>
        </w:rPr>
        <w:t xml:space="preserve"> **</w:t>
      </w:r>
    </w:p>
    <w:p w:rsidR="00F00460" w:rsidRPr="006F699E" w:rsidRDefault="00F00460" w:rsidP="00F00460">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01"/>
        <w:gridCol w:w="2098"/>
        <w:gridCol w:w="2863"/>
      </w:tblGrid>
      <w:tr w:rsidR="00F00460" w:rsidRPr="006F699E" w:rsidTr="00634657">
        <w:tc>
          <w:tcPr>
            <w:tcW w:w="510"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w:t>
            </w:r>
          </w:p>
          <w:p w:rsidR="00F00460" w:rsidRPr="006F699E" w:rsidRDefault="00F00460" w:rsidP="00634657">
            <w:pPr>
              <w:pStyle w:val="ConsPlusNormal"/>
              <w:jc w:val="center"/>
              <w:rPr>
                <w:rFonts w:ascii="Times New Roman" w:hAnsi="Times New Roman" w:cs="Times New Roman"/>
                <w:sz w:val="24"/>
                <w:szCs w:val="24"/>
              </w:rPr>
            </w:pPr>
            <w:proofErr w:type="gramStart"/>
            <w:r w:rsidRPr="006F699E">
              <w:rPr>
                <w:rFonts w:ascii="Times New Roman" w:hAnsi="Times New Roman" w:cs="Times New Roman"/>
                <w:sz w:val="24"/>
                <w:szCs w:val="24"/>
              </w:rPr>
              <w:t>п</w:t>
            </w:r>
            <w:proofErr w:type="gramEnd"/>
            <w:r w:rsidRPr="006F699E">
              <w:rPr>
                <w:rFonts w:ascii="Times New Roman" w:hAnsi="Times New Roman" w:cs="Times New Roman"/>
                <w:sz w:val="24"/>
                <w:szCs w:val="24"/>
              </w:rPr>
              <w:t>/п</w:t>
            </w:r>
          </w:p>
        </w:tc>
        <w:tc>
          <w:tcPr>
            <w:tcW w:w="3601"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Наименование инвестиционного проекта</w:t>
            </w:r>
          </w:p>
        </w:tc>
        <w:tc>
          <w:tcPr>
            <w:tcW w:w="2098"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Объем финансирования инвестиционного проекта</w:t>
            </w:r>
          </w:p>
        </w:tc>
        <w:tc>
          <w:tcPr>
            <w:tcW w:w="2863"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F00460" w:rsidRPr="006F699E" w:rsidTr="00634657">
        <w:tc>
          <w:tcPr>
            <w:tcW w:w="510"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1</w:t>
            </w:r>
          </w:p>
        </w:tc>
        <w:tc>
          <w:tcPr>
            <w:tcW w:w="3601"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2</w:t>
            </w:r>
          </w:p>
        </w:tc>
        <w:tc>
          <w:tcPr>
            <w:tcW w:w="2098"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3</w:t>
            </w:r>
          </w:p>
        </w:tc>
        <w:tc>
          <w:tcPr>
            <w:tcW w:w="2863" w:type="dxa"/>
            <w:tcMar>
              <w:top w:w="0" w:type="dxa"/>
              <w:left w:w="0" w:type="dxa"/>
              <w:bottom w:w="0" w:type="dxa"/>
              <w:right w:w="0" w:type="dxa"/>
            </w:tcMar>
          </w:tcPr>
          <w:p w:rsidR="00F00460" w:rsidRPr="006F699E" w:rsidRDefault="00F00460" w:rsidP="00634657">
            <w:pPr>
              <w:pStyle w:val="ConsPlusNormal"/>
              <w:jc w:val="center"/>
              <w:rPr>
                <w:rFonts w:ascii="Times New Roman" w:hAnsi="Times New Roman" w:cs="Times New Roman"/>
                <w:sz w:val="24"/>
                <w:szCs w:val="24"/>
              </w:rPr>
            </w:pPr>
            <w:r w:rsidRPr="006F699E">
              <w:rPr>
                <w:rFonts w:ascii="Times New Roman" w:hAnsi="Times New Roman" w:cs="Times New Roman"/>
                <w:sz w:val="24"/>
                <w:szCs w:val="24"/>
              </w:rPr>
              <w:t>4</w:t>
            </w:r>
          </w:p>
        </w:tc>
      </w:tr>
    </w:tbl>
    <w:p w:rsidR="00F00460" w:rsidRPr="006F699E" w:rsidRDefault="00A518AC" w:rsidP="00A518AC">
      <w:pPr>
        <w:pStyle w:val="ConsPlusNormal"/>
        <w:jc w:val="both"/>
        <w:rPr>
          <w:rFonts w:ascii="Times New Roman" w:hAnsi="Times New Roman" w:cs="Times New Roman"/>
          <w:sz w:val="24"/>
          <w:szCs w:val="24"/>
        </w:rPr>
      </w:pPr>
      <w:r w:rsidRPr="006F699E">
        <w:rPr>
          <w:rFonts w:ascii="Times New Roman" w:eastAsia="Calibri" w:hAnsi="Times New Roman" w:cs="Times New Roman"/>
          <w:color w:val="000000" w:themeColor="text1"/>
          <w:sz w:val="20"/>
        </w:rPr>
        <w:t>*Муниципальной программой не предусмотрены объекты социально-культурного и коммунально-бытового назначения, масштабные инвестиционные проекты.</w:t>
      </w:r>
    </w:p>
    <w:p w:rsidR="00DE09FD" w:rsidRPr="006F699E" w:rsidRDefault="00DE09FD" w:rsidP="00F00460">
      <w:pPr>
        <w:widowControl w:val="0"/>
        <w:autoSpaceDE w:val="0"/>
        <w:autoSpaceDN w:val="0"/>
        <w:spacing w:after="0" w:line="240" w:lineRule="auto"/>
        <w:jc w:val="right"/>
        <w:rPr>
          <w:rFonts w:ascii="Times New Roman" w:hAnsi="Times New Roman" w:cs="Times New Roman"/>
          <w:sz w:val="28"/>
          <w:szCs w:val="28"/>
        </w:rPr>
        <w:sectPr w:rsidR="00DE09FD" w:rsidRPr="006F699E" w:rsidSect="00F00460">
          <w:pgSz w:w="11905" w:h="16838"/>
          <w:pgMar w:top="1559" w:right="1418" w:bottom="1276" w:left="1134" w:header="567" w:footer="0" w:gutter="0"/>
          <w:cols w:space="720"/>
          <w:titlePg/>
          <w:docGrid w:linePitch="299"/>
        </w:sectPr>
      </w:pPr>
    </w:p>
    <w:p w:rsidR="00F00460" w:rsidRPr="006F699E" w:rsidRDefault="00F00460" w:rsidP="00F00460">
      <w:pPr>
        <w:widowControl w:val="0"/>
        <w:autoSpaceDE w:val="0"/>
        <w:autoSpaceDN w:val="0"/>
        <w:spacing w:after="0" w:line="240" w:lineRule="auto"/>
        <w:jc w:val="right"/>
        <w:rPr>
          <w:rFonts w:ascii="Times New Roman" w:hAnsi="Times New Roman" w:cs="Times New Roman"/>
          <w:sz w:val="28"/>
          <w:szCs w:val="28"/>
        </w:rPr>
      </w:pPr>
    </w:p>
    <w:p w:rsidR="00F00460" w:rsidRPr="006F699E" w:rsidRDefault="00F00460" w:rsidP="00F00460">
      <w:pPr>
        <w:pStyle w:val="af0"/>
        <w:widowControl w:val="0"/>
        <w:autoSpaceDE w:val="0"/>
        <w:autoSpaceDN w:val="0"/>
        <w:ind w:left="709" w:firstLine="709"/>
        <w:jc w:val="right"/>
        <w:outlineLvl w:val="2"/>
        <w:rPr>
          <w:rFonts w:ascii="Times New Roman" w:hAnsi="Times New Roman"/>
          <w:sz w:val="28"/>
          <w:szCs w:val="28"/>
        </w:rPr>
      </w:pPr>
      <w:r w:rsidRPr="006F699E">
        <w:rPr>
          <w:rFonts w:ascii="Times New Roman" w:hAnsi="Times New Roman"/>
          <w:sz w:val="28"/>
          <w:szCs w:val="28"/>
        </w:rPr>
        <w:t>Таблица 9</w:t>
      </w:r>
    </w:p>
    <w:p w:rsidR="00F00460" w:rsidRPr="006F699E" w:rsidRDefault="00F00460" w:rsidP="00F00460">
      <w:pPr>
        <w:pStyle w:val="af0"/>
        <w:widowControl w:val="0"/>
        <w:autoSpaceDE w:val="0"/>
        <w:autoSpaceDN w:val="0"/>
        <w:ind w:left="709" w:firstLine="709"/>
        <w:jc w:val="right"/>
        <w:outlineLvl w:val="2"/>
        <w:rPr>
          <w:rFonts w:ascii="Times New Roman" w:hAnsi="Times New Roman"/>
          <w:sz w:val="28"/>
          <w:szCs w:val="28"/>
        </w:rPr>
      </w:pPr>
    </w:p>
    <w:p w:rsidR="00DE09FD" w:rsidRPr="006F699E" w:rsidRDefault="00F00460" w:rsidP="00DE09FD">
      <w:pPr>
        <w:widowControl w:val="0"/>
        <w:autoSpaceDE w:val="0"/>
        <w:autoSpaceDN w:val="0"/>
        <w:ind w:firstLine="709"/>
        <w:jc w:val="center"/>
        <w:outlineLvl w:val="2"/>
        <w:rPr>
          <w:rFonts w:ascii="Times New Roman" w:hAnsi="Times New Roman" w:cs="Times New Roman"/>
          <w:sz w:val="18"/>
          <w:szCs w:val="18"/>
        </w:rPr>
      </w:pPr>
      <w:r w:rsidRPr="006F699E">
        <w:rPr>
          <w:rFonts w:ascii="Times New Roman" w:hAnsi="Times New Roman" w:cs="Times New Roman"/>
          <w:sz w:val="28"/>
          <w:szCs w:val="28"/>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 на 2019 – 2024 годы</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1729"/>
        <w:gridCol w:w="2381"/>
        <w:gridCol w:w="4395"/>
      </w:tblGrid>
      <w:tr w:rsidR="00DE09FD" w:rsidRPr="006F699E" w:rsidTr="00634657">
        <w:trPr>
          <w:trHeight w:val="20"/>
        </w:trPr>
        <w:tc>
          <w:tcPr>
            <w:tcW w:w="675"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 п/п</w:t>
            </w:r>
          </w:p>
        </w:tc>
        <w:tc>
          <w:tcPr>
            <w:tcW w:w="2297"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Номер, наименование мероприятия</w:t>
            </w:r>
          </w:p>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w:t>
            </w:r>
            <w:proofErr w:type="gramStart"/>
            <w:r w:rsidRPr="006F699E">
              <w:rPr>
                <w:rFonts w:ascii="Times New Roman" w:hAnsi="Times New Roman" w:cs="Times New Roman"/>
                <w:color w:val="000000" w:themeColor="text1"/>
                <w:sz w:val="20"/>
                <w:szCs w:val="20"/>
              </w:rPr>
              <w:t>таблица</w:t>
            </w:r>
            <w:proofErr w:type="gramEnd"/>
            <w:r w:rsidRPr="006F699E">
              <w:rPr>
                <w:rFonts w:ascii="Times New Roman" w:hAnsi="Times New Roman" w:cs="Times New Roman"/>
                <w:color w:val="000000" w:themeColor="text1"/>
                <w:sz w:val="20"/>
                <w:szCs w:val="20"/>
              </w:rPr>
              <w:t xml:space="preserve"> 2)</w:t>
            </w:r>
          </w:p>
        </w:tc>
        <w:tc>
          <w:tcPr>
            <w:tcW w:w="2665"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Меры, направленные на достижение значений (уровней) показателей</w:t>
            </w:r>
          </w:p>
        </w:tc>
        <w:tc>
          <w:tcPr>
            <w:tcW w:w="1729"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 xml:space="preserve">Наименование портфеля проектов, основанного на национальных и федеральных проектах Российской Федерации </w:t>
            </w:r>
          </w:p>
        </w:tc>
        <w:tc>
          <w:tcPr>
            <w:tcW w:w="2381"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Ответственный исполнитель / соисполнители</w:t>
            </w:r>
          </w:p>
        </w:tc>
        <w:tc>
          <w:tcPr>
            <w:tcW w:w="4395"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 xml:space="preserve">Контрольное событие </w:t>
            </w:r>
          </w:p>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w:t>
            </w:r>
            <w:proofErr w:type="gramStart"/>
            <w:r w:rsidRPr="006F699E">
              <w:rPr>
                <w:rFonts w:ascii="Times New Roman" w:hAnsi="Times New Roman" w:cs="Times New Roman"/>
                <w:color w:val="000000" w:themeColor="text1"/>
                <w:sz w:val="20"/>
                <w:szCs w:val="20"/>
              </w:rPr>
              <w:t>промежуточный</w:t>
            </w:r>
            <w:proofErr w:type="gramEnd"/>
            <w:r w:rsidRPr="006F699E">
              <w:rPr>
                <w:rFonts w:ascii="Times New Roman" w:hAnsi="Times New Roman" w:cs="Times New Roman"/>
                <w:color w:val="000000" w:themeColor="text1"/>
                <w:sz w:val="20"/>
                <w:szCs w:val="20"/>
              </w:rPr>
              <w:t xml:space="preserve"> результат)</w:t>
            </w:r>
          </w:p>
        </w:tc>
      </w:tr>
      <w:tr w:rsidR="00DE09FD" w:rsidRPr="006F699E" w:rsidTr="00634657">
        <w:trPr>
          <w:trHeight w:val="20"/>
        </w:trPr>
        <w:tc>
          <w:tcPr>
            <w:tcW w:w="675"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1</w:t>
            </w:r>
          </w:p>
        </w:tc>
        <w:tc>
          <w:tcPr>
            <w:tcW w:w="2297"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2</w:t>
            </w:r>
          </w:p>
        </w:tc>
        <w:tc>
          <w:tcPr>
            <w:tcW w:w="2665"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3</w:t>
            </w:r>
          </w:p>
        </w:tc>
        <w:tc>
          <w:tcPr>
            <w:tcW w:w="1729"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4</w:t>
            </w:r>
          </w:p>
        </w:tc>
        <w:tc>
          <w:tcPr>
            <w:tcW w:w="2381"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5</w:t>
            </w:r>
          </w:p>
        </w:tc>
        <w:tc>
          <w:tcPr>
            <w:tcW w:w="4395"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6</w:t>
            </w:r>
          </w:p>
        </w:tc>
      </w:tr>
      <w:tr w:rsidR="00DE09FD" w:rsidRPr="006F699E" w:rsidTr="00634657">
        <w:trPr>
          <w:trHeight w:val="20"/>
        </w:trPr>
        <w:tc>
          <w:tcPr>
            <w:tcW w:w="14142" w:type="dxa"/>
            <w:gridSpan w:val="6"/>
            <w:tcBorders>
              <w:bottom w:val="single" w:sz="4" w:space="0" w:color="auto"/>
            </w:tcBorders>
            <w:shd w:val="clear" w:color="auto" w:fill="auto"/>
          </w:tcPr>
          <w:p w:rsidR="00DE09FD" w:rsidRPr="006F699E" w:rsidRDefault="00DE09FD" w:rsidP="00634657">
            <w:pPr>
              <w:widowControl w:val="0"/>
              <w:tabs>
                <w:tab w:val="left" w:pos="7920"/>
              </w:tabs>
              <w:autoSpaceDE w:val="0"/>
              <w:autoSpaceDN w:val="0"/>
              <w:spacing w:after="0" w:line="240" w:lineRule="auto"/>
              <w:ind w:firstLine="709"/>
              <w:jc w:val="center"/>
              <w:rPr>
                <w:rFonts w:ascii="Times New Roman" w:eastAsia="Calibri" w:hAnsi="Times New Roman" w:cs="Times New Roman"/>
                <w:color w:val="000000" w:themeColor="text1"/>
                <w:sz w:val="20"/>
                <w:szCs w:val="20"/>
              </w:rPr>
            </w:pPr>
            <w:r w:rsidRPr="006F699E">
              <w:rPr>
                <w:rFonts w:ascii="Times New Roman" w:eastAsia="Calibri" w:hAnsi="Times New Roman" w:cs="Times New Roman"/>
                <w:color w:val="000000" w:themeColor="text1"/>
                <w:sz w:val="20"/>
                <w:szCs w:val="20"/>
              </w:rPr>
              <w:t xml:space="preserve">Численность занятых в сфере малого и среднего предпринимательства, включая индивидуальных предпринимателей, </w:t>
            </w:r>
          </w:p>
          <w:p w:rsidR="00DE09FD" w:rsidRPr="006F699E" w:rsidRDefault="00DE09FD" w:rsidP="00634657">
            <w:pPr>
              <w:widowControl w:val="0"/>
              <w:tabs>
                <w:tab w:val="left" w:pos="7920"/>
              </w:tabs>
              <w:autoSpaceDE w:val="0"/>
              <w:autoSpaceDN w:val="0"/>
              <w:spacing w:after="0" w:line="240" w:lineRule="auto"/>
              <w:ind w:firstLine="709"/>
              <w:jc w:val="center"/>
              <w:rPr>
                <w:rFonts w:ascii="Times New Roman" w:hAnsi="Times New Roman" w:cs="Times New Roman"/>
                <w:color w:val="000000" w:themeColor="text1"/>
                <w:sz w:val="20"/>
                <w:szCs w:val="20"/>
              </w:rPr>
            </w:pPr>
            <w:r w:rsidRPr="006F699E">
              <w:rPr>
                <w:rFonts w:ascii="Times New Roman" w:eastAsia="Calibri" w:hAnsi="Times New Roman" w:cs="Times New Roman"/>
                <w:color w:val="000000" w:themeColor="text1"/>
                <w:sz w:val="20"/>
                <w:szCs w:val="20"/>
              </w:rPr>
              <w:t>тыс. человек</w:t>
            </w:r>
          </w:p>
        </w:tc>
      </w:tr>
      <w:tr w:rsidR="00DE09FD" w:rsidRPr="006F699E" w:rsidTr="00634657">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23FFC">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1.</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widowControl w:val="0"/>
              <w:autoSpaceDE w:val="0"/>
              <w:autoSpaceDN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1.</w:t>
            </w:r>
            <w:r w:rsidRPr="006F699E">
              <w:rPr>
                <w:rFonts w:ascii="Times New Roman" w:eastAsia="Calibri" w:hAnsi="Times New Roman" w:cs="Times New Roman"/>
                <w:color w:val="000000" w:themeColor="text1"/>
                <w:sz w:val="20"/>
                <w:szCs w:val="20"/>
              </w:rPr>
              <w:t xml:space="preserve"> Содействие развитию малого и среднего предпринимательства в Ханты-Мансийском районе</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widowControl w:val="0"/>
              <w:autoSpaceDE w:val="0"/>
              <w:autoSpaceDN w:val="0"/>
              <w:spacing w:after="0" w:line="240" w:lineRule="auto"/>
              <w:ind w:firstLine="5"/>
              <w:jc w:val="both"/>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предоставление</w:t>
            </w:r>
            <w:proofErr w:type="gramEnd"/>
            <w:r w:rsidRPr="006F699E">
              <w:rPr>
                <w:rFonts w:ascii="Times New Roman" w:hAnsi="Times New Roman" w:cs="Times New Roman"/>
                <w:color w:val="000000" w:themeColor="text1"/>
                <w:sz w:val="20"/>
                <w:szCs w:val="20"/>
              </w:rPr>
              <w:t xml:space="preserve"> мер финансовой поддержки СМП района с целью сохранения и создания рабочих мест</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DE09FD">
            <w:pPr>
              <w:widowControl w:val="0"/>
              <w:autoSpaceDE w:val="0"/>
              <w:autoSpaceDN w:val="0"/>
              <w:spacing w:after="0" w:line="240" w:lineRule="auto"/>
              <w:ind w:firstLine="5"/>
              <w:jc w:val="both"/>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портфель</w:t>
            </w:r>
            <w:proofErr w:type="gramEnd"/>
            <w:r w:rsidRPr="006F699E">
              <w:rPr>
                <w:rFonts w:ascii="Times New Roman" w:hAnsi="Times New Roman" w:cs="Times New Roman"/>
                <w:color w:val="000000" w:themeColor="text1"/>
                <w:sz w:val="20"/>
                <w:szCs w:val="20"/>
              </w:rPr>
              <w:t xml:space="preserve"> проектов </w:t>
            </w:r>
            <w:r w:rsidRPr="006F699E">
              <w:rPr>
                <w:rFonts w:ascii="Times New Roman" w:hAnsi="Times New Roman" w:cs="Times New Roman"/>
                <w:b/>
                <w:color w:val="000000" w:themeColor="text1"/>
                <w:sz w:val="20"/>
                <w:szCs w:val="20"/>
              </w:rPr>
              <w:t>«</w:t>
            </w:r>
            <w:r w:rsidRPr="006F699E">
              <w:rPr>
                <w:rFonts w:ascii="Times New Roman" w:hAnsi="Times New Roman" w:cs="Times New Roman"/>
                <w:color w:val="000000" w:themeColor="text1"/>
                <w:sz w:val="20"/>
                <w:szCs w:val="20"/>
              </w:rPr>
              <w:t>Малое и среднее предпринимательство и поддержка индивидуальной предпринимательской инициативы»</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widowControl w:val="0"/>
              <w:autoSpaceDE w:val="0"/>
              <w:autoSpaceDN w:val="0"/>
              <w:spacing w:after="0" w:line="240" w:lineRule="auto"/>
              <w:ind w:firstLine="5"/>
              <w:jc w:val="both"/>
              <w:rPr>
                <w:rFonts w:ascii="Times New Roman" w:hAnsi="Times New Roman" w:cs="Times New Roman"/>
                <w:color w:val="000000" w:themeColor="text1"/>
                <w:sz w:val="20"/>
                <w:szCs w:val="20"/>
              </w:rPr>
            </w:pPr>
            <w:proofErr w:type="gramStart"/>
            <w:r w:rsidRPr="006F699E">
              <w:rPr>
                <w:rFonts w:ascii="Times New Roman" w:eastAsia="Calibri" w:hAnsi="Times New Roman"/>
                <w:color w:val="000000" w:themeColor="text1"/>
                <w:sz w:val="20"/>
                <w:szCs w:val="20"/>
              </w:rPr>
              <w:t>администрация</w:t>
            </w:r>
            <w:proofErr w:type="gramEnd"/>
            <w:r w:rsidRPr="006F699E">
              <w:rPr>
                <w:rFonts w:ascii="Times New Roman" w:eastAsia="Calibri" w:hAnsi="Times New Roman"/>
                <w:color w:val="000000" w:themeColor="text1"/>
                <w:sz w:val="20"/>
                <w:szCs w:val="20"/>
              </w:rPr>
              <w:t xml:space="preserve"> Ханты-Мансийского района (комитет экономической политики администрации Ханты-Мансийского района)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объем</w:t>
            </w:r>
            <w:proofErr w:type="gramEnd"/>
            <w:r w:rsidRPr="006F699E">
              <w:rPr>
                <w:rFonts w:ascii="Times New Roman" w:hAnsi="Times New Roman" w:cs="Times New Roman"/>
                <w:color w:val="000000" w:themeColor="text1"/>
                <w:sz w:val="20"/>
                <w:szCs w:val="20"/>
              </w:rPr>
              <w:t xml:space="preserve"> финансовой поддержки, предоставленной СМП района к 31.12.202</w:t>
            </w:r>
            <w:r w:rsidR="00F313F0" w:rsidRPr="006F699E">
              <w:rPr>
                <w:rFonts w:ascii="Times New Roman" w:hAnsi="Times New Roman" w:cs="Times New Roman"/>
                <w:color w:val="000000" w:themeColor="text1"/>
                <w:sz w:val="20"/>
                <w:szCs w:val="20"/>
              </w:rPr>
              <w:t>3</w:t>
            </w:r>
            <w:r w:rsidRPr="006F699E">
              <w:rPr>
                <w:rFonts w:ascii="Times New Roman" w:hAnsi="Times New Roman" w:cs="Times New Roman"/>
                <w:color w:val="000000" w:themeColor="text1"/>
                <w:sz w:val="20"/>
                <w:szCs w:val="20"/>
              </w:rPr>
              <w:t xml:space="preserve">, составляет </w:t>
            </w:r>
            <w:r w:rsidRPr="006F699E">
              <w:rPr>
                <w:rFonts w:ascii="Times New Roman" w:hAnsi="Times New Roman" w:cs="Times New Roman"/>
                <w:color w:val="000000" w:themeColor="text1"/>
                <w:sz w:val="20"/>
                <w:szCs w:val="20"/>
              </w:rPr>
              <w:br/>
            </w:r>
            <w:r w:rsidR="00F4666E" w:rsidRPr="006F699E">
              <w:rPr>
                <w:rFonts w:ascii="Times New Roman" w:hAnsi="Times New Roman"/>
                <w:color w:val="000000" w:themeColor="text1"/>
                <w:sz w:val="20"/>
                <w:szCs w:val="20"/>
              </w:rPr>
              <w:t>5</w:t>
            </w:r>
            <w:r w:rsidR="0088260D" w:rsidRPr="006F699E">
              <w:rPr>
                <w:rFonts w:ascii="Times New Roman" w:hAnsi="Times New Roman"/>
                <w:color w:val="000000" w:themeColor="text1"/>
                <w:sz w:val="20"/>
                <w:szCs w:val="20"/>
              </w:rPr>
              <w:t>,15</w:t>
            </w:r>
            <w:r w:rsidRPr="006F699E">
              <w:rPr>
                <w:rFonts w:ascii="Times New Roman" w:hAnsi="Times New Roman"/>
                <w:color w:val="000000" w:themeColor="text1"/>
                <w:sz w:val="20"/>
                <w:szCs w:val="20"/>
              </w:rPr>
              <w:t xml:space="preserve"> </w:t>
            </w:r>
            <w:r w:rsidRPr="006F699E">
              <w:rPr>
                <w:rFonts w:ascii="Times New Roman" w:hAnsi="Times New Roman" w:cs="Times New Roman"/>
                <w:color w:val="000000" w:themeColor="text1"/>
                <w:sz w:val="20"/>
                <w:szCs w:val="20"/>
              </w:rPr>
              <w:t xml:space="preserve">млн. руб. (нарастающим итогом </w:t>
            </w:r>
            <w:r w:rsidRPr="006F699E">
              <w:rPr>
                <w:rFonts w:ascii="Times New Roman" w:hAnsi="Times New Roman" w:cs="Times New Roman"/>
                <w:color w:val="000000" w:themeColor="text1"/>
                <w:sz w:val="20"/>
                <w:szCs w:val="20"/>
              </w:rPr>
              <w:br/>
              <w:t>с 01.01.2019), в том числе объем поддержки по годам:</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в</w:t>
            </w:r>
            <w:proofErr w:type="gramEnd"/>
            <w:r w:rsidRPr="006F699E">
              <w:rPr>
                <w:rFonts w:ascii="Times New Roman" w:hAnsi="Times New Roman" w:cs="Times New Roman"/>
                <w:color w:val="000000" w:themeColor="text1"/>
                <w:sz w:val="20"/>
                <w:szCs w:val="20"/>
              </w:rPr>
              <w:t xml:space="preserve"> 2019 году – 1,3</w:t>
            </w:r>
            <w:r w:rsidR="0088260D" w:rsidRPr="006F699E">
              <w:rPr>
                <w:rFonts w:ascii="Times New Roman" w:hAnsi="Times New Roman" w:cs="Times New Roman"/>
                <w:color w:val="000000" w:themeColor="text1"/>
                <w:sz w:val="20"/>
                <w:szCs w:val="20"/>
              </w:rPr>
              <w:t>1</w:t>
            </w:r>
            <w:r w:rsidRPr="006F699E">
              <w:rPr>
                <w:rFonts w:ascii="Times New Roman" w:hAnsi="Times New Roman" w:cs="Times New Roman"/>
                <w:color w:val="000000" w:themeColor="text1"/>
                <w:sz w:val="20"/>
                <w:szCs w:val="20"/>
              </w:rPr>
              <w:t xml:space="preserve"> млн. рублей;</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в</w:t>
            </w:r>
            <w:proofErr w:type="gramEnd"/>
            <w:r w:rsidRPr="006F699E">
              <w:rPr>
                <w:rFonts w:ascii="Times New Roman" w:hAnsi="Times New Roman" w:cs="Times New Roman"/>
                <w:color w:val="000000" w:themeColor="text1"/>
                <w:sz w:val="20"/>
                <w:szCs w:val="20"/>
              </w:rPr>
              <w:t xml:space="preserve"> 2020 году – </w:t>
            </w:r>
            <w:r w:rsidR="0088260D" w:rsidRPr="006F699E">
              <w:rPr>
                <w:rFonts w:ascii="Times New Roman" w:hAnsi="Times New Roman" w:cs="Times New Roman"/>
                <w:color w:val="000000" w:themeColor="text1"/>
                <w:sz w:val="20"/>
                <w:szCs w:val="20"/>
              </w:rPr>
              <w:t>0,84 млн. рублей</w:t>
            </w:r>
            <w:r w:rsidR="00F83347" w:rsidRPr="006F699E">
              <w:rPr>
                <w:rFonts w:ascii="Times New Roman" w:hAnsi="Times New Roman" w:cs="Times New Roman"/>
                <w:color w:val="000000" w:themeColor="text1"/>
                <w:sz w:val="20"/>
                <w:szCs w:val="20"/>
              </w:rPr>
              <w:t>;</w:t>
            </w:r>
          </w:p>
          <w:p w:rsidR="0088260D" w:rsidRPr="006F699E" w:rsidRDefault="00F83347" w:rsidP="00F83347">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в</w:t>
            </w:r>
            <w:proofErr w:type="gramEnd"/>
            <w:r w:rsidR="00747B4A" w:rsidRPr="006F699E">
              <w:rPr>
                <w:rFonts w:ascii="Times New Roman" w:hAnsi="Times New Roman" w:cs="Times New Roman"/>
                <w:color w:val="000000" w:themeColor="text1"/>
                <w:sz w:val="20"/>
                <w:szCs w:val="20"/>
              </w:rPr>
              <w:t xml:space="preserve"> </w:t>
            </w:r>
            <w:r w:rsidRPr="006F699E">
              <w:rPr>
                <w:rFonts w:ascii="Times New Roman" w:hAnsi="Times New Roman" w:cs="Times New Roman"/>
                <w:color w:val="000000" w:themeColor="text1"/>
                <w:sz w:val="20"/>
                <w:szCs w:val="20"/>
              </w:rPr>
              <w:t>2021 году – 1,00 млн. рублей</w:t>
            </w:r>
            <w:r w:rsidR="00747B4A" w:rsidRPr="006F699E">
              <w:rPr>
                <w:rFonts w:ascii="Times New Roman" w:hAnsi="Times New Roman" w:cs="Times New Roman"/>
                <w:color w:val="000000" w:themeColor="text1"/>
                <w:sz w:val="20"/>
                <w:szCs w:val="20"/>
              </w:rPr>
              <w:t>;</w:t>
            </w:r>
          </w:p>
          <w:p w:rsidR="00F4666E" w:rsidRPr="006F699E" w:rsidRDefault="00F4666E" w:rsidP="00F83347">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в</w:t>
            </w:r>
            <w:proofErr w:type="gramEnd"/>
            <w:r w:rsidRPr="006F699E">
              <w:rPr>
                <w:rFonts w:ascii="Times New Roman" w:hAnsi="Times New Roman" w:cs="Times New Roman"/>
                <w:color w:val="000000" w:themeColor="text1"/>
                <w:sz w:val="20"/>
                <w:szCs w:val="20"/>
              </w:rPr>
              <w:t xml:space="preserve"> 2022 году – 1,00 млн. рублей;</w:t>
            </w:r>
          </w:p>
          <w:p w:rsidR="00747B4A" w:rsidRPr="006F699E" w:rsidRDefault="00F4666E" w:rsidP="00F4666E">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в</w:t>
            </w:r>
            <w:proofErr w:type="gramEnd"/>
            <w:r w:rsidRPr="006F699E">
              <w:rPr>
                <w:rFonts w:ascii="Times New Roman" w:hAnsi="Times New Roman" w:cs="Times New Roman"/>
                <w:color w:val="000000" w:themeColor="text1"/>
                <w:sz w:val="20"/>
                <w:szCs w:val="20"/>
              </w:rPr>
              <w:t xml:space="preserve"> 2023 году – 1,00 млн. рублей</w:t>
            </w:r>
          </w:p>
        </w:tc>
      </w:tr>
      <w:tr w:rsidR="00DE09FD" w:rsidRPr="006F699E" w:rsidTr="00F83347">
        <w:trPr>
          <w:trHeight w:val="268"/>
        </w:trPr>
        <w:tc>
          <w:tcPr>
            <w:tcW w:w="675"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2.</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tabs>
                <w:tab w:val="left" w:pos="851"/>
                <w:tab w:val="left" w:pos="1134"/>
              </w:tabs>
              <w:spacing w:after="0"/>
              <w:jc w:val="both"/>
              <w:rPr>
                <w:rFonts w:ascii="Times New Roman" w:hAnsi="Times New Roman" w:cs="Times New Roman"/>
                <w:color w:val="000000" w:themeColor="text1"/>
                <w:sz w:val="20"/>
                <w:szCs w:val="20"/>
              </w:rPr>
            </w:pPr>
            <w:r w:rsidRPr="006F699E">
              <w:rPr>
                <w:rFonts w:ascii="Times New Roman" w:hAnsi="Times New Roman"/>
                <w:color w:val="000000" w:themeColor="text1"/>
                <w:sz w:val="20"/>
                <w:szCs w:val="20"/>
              </w:rPr>
              <w:t xml:space="preserve">2. Региональный проект «Расширение доступа субъектов малого и среднего предпринимательства к финансовой поддержке, в том числе к льготному финансированию» </w:t>
            </w:r>
          </w:p>
        </w:tc>
        <w:tc>
          <w:tcPr>
            <w:tcW w:w="2665"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widowControl w:val="0"/>
              <w:autoSpaceDE w:val="0"/>
              <w:autoSpaceDN w:val="0"/>
              <w:spacing w:after="0" w:line="240" w:lineRule="auto"/>
              <w:jc w:val="both"/>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предоставление</w:t>
            </w:r>
            <w:proofErr w:type="gramEnd"/>
            <w:r w:rsidRPr="006F699E">
              <w:rPr>
                <w:rFonts w:ascii="Times New Roman" w:hAnsi="Times New Roman" w:cs="Times New Roman"/>
                <w:color w:val="000000" w:themeColor="text1"/>
                <w:sz w:val="20"/>
                <w:szCs w:val="20"/>
              </w:rPr>
              <w:t xml:space="preserve"> мер финансовой поддержки СМП района с целью сохранения и создания рабочих мест</w:t>
            </w:r>
          </w:p>
        </w:tc>
        <w:tc>
          <w:tcPr>
            <w:tcW w:w="1729" w:type="dxa"/>
            <w:vMerge/>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widowControl w:val="0"/>
              <w:autoSpaceDE w:val="0"/>
              <w:autoSpaceDN w:val="0"/>
              <w:spacing w:after="0" w:line="240" w:lineRule="auto"/>
              <w:jc w:val="both"/>
              <w:rPr>
                <w:rFonts w:ascii="Times New Roman" w:hAnsi="Times New Roman" w:cs="Times New Roman"/>
                <w:color w:val="000000" w:themeColor="text1"/>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widowControl w:val="0"/>
              <w:autoSpaceDE w:val="0"/>
              <w:autoSpaceDN w:val="0"/>
              <w:spacing w:after="0" w:line="240" w:lineRule="auto"/>
              <w:rPr>
                <w:rFonts w:ascii="Times New Roman" w:hAnsi="Times New Roman" w:cs="Times New Roman"/>
                <w:color w:val="000000" w:themeColor="text1"/>
                <w:sz w:val="20"/>
                <w:szCs w:val="20"/>
              </w:rPr>
            </w:pPr>
            <w:proofErr w:type="gramStart"/>
            <w:r w:rsidRPr="006F699E">
              <w:rPr>
                <w:rFonts w:ascii="Times New Roman" w:eastAsia="Calibri" w:hAnsi="Times New Roman"/>
                <w:color w:val="000000" w:themeColor="text1"/>
                <w:sz w:val="20"/>
                <w:szCs w:val="20"/>
              </w:rPr>
              <w:t>администрация</w:t>
            </w:r>
            <w:proofErr w:type="gramEnd"/>
            <w:r w:rsidRPr="006F699E">
              <w:rPr>
                <w:rFonts w:ascii="Times New Roman" w:eastAsia="Calibri" w:hAnsi="Times New Roman"/>
                <w:color w:val="000000" w:themeColor="text1"/>
                <w:sz w:val="20"/>
                <w:szCs w:val="20"/>
              </w:rPr>
              <w:t xml:space="preserve"> Ханты-Мансийского района (комитет экономической политики администрации Ханты-Мансийского района)</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E09FD" w:rsidRPr="006F699E" w:rsidRDefault="00DE09FD" w:rsidP="00634657">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объем</w:t>
            </w:r>
            <w:proofErr w:type="gramEnd"/>
            <w:r w:rsidRPr="006F699E">
              <w:rPr>
                <w:rFonts w:ascii="Times New Roman" w:hAnsi="Times New Roman" w:cs="Times New Roman"/>
                <w:color w:val="000000" w:themeColor="text1"/>
                <w:sz w:val="20"/>
                <w:szCs w:val="20"/>
              </w:rPr>
              <w:t xml:space="preserve"> финансовой поддержки, предоставленной СМП района к 31.12.202</w:t>
            </w:r>
            <w:r w:rsidR="0088260D" w:rsidRPr="006F699E">
              <w:rPr>
                <w:rFonts w:ascii="Times New Roman" w:hAnsi="Times New Roman" w:cs="Times New Roman"/>
                <w:color w:val="000000" w:themeColor="text1"/>
                <w:sz w:val="20"/>
                <w:szCs w:val="20"/>
              </w:rPr>
              <w:t>3</w:t>
            </w:r>
            <w:r w:rsidRPr="006F699E">
              <w:rPr>
                <w:rFonts w:ascii="Times New Roman" w:hAnsi="Times New Roman" w:cs="Times New Roman"/>
                <w:color w:val="000000" w:themeColor="text1"/>
                <w:sz w:val="20"/>
                <w:szCs w:val="20"/>
              </w:rPr>
              <w:t xml:space="preserve">, составляет </w:t>
            </w:r>
            <w:r w:rsidRPr="006F699E">
              <w:rPr>
                <w:rFonts w:ascii="Times New Roman" w:hAnsi="Times New Roman" w:cs="Times New Roman"/>
                <w:color w:val="000000" w:themeColor="text1"/>
                <w:sz w:val="20"/>
                <w:szCs w:val="20"/>
              </w:rPr>
              <w:br/>
            </w:r>
            <w:r w:rsidR="00B41ABC" w:rsidRPr="006F699E">
              <w:rPr>
                <w:rFonts w:ascii="Times New Roman" w:hAnsi="Times New Roman"/>
                <w:color w:val="000000" w:themeColor="text1"/>
                <w:sz w:val="20"/>
                <w:szCs w:val="20"/>
              </w:rPr>
              <w:t>16,29</w:t>
            </w:r>
            <w:r w:rsidRPr="006F699E">
              <w:rPr>
                <w:rFonts w:ascii="Times New Roman" w:hAnsi="Times New Roman"/>
                <w:color w:val="000000" w:themeColor="text1"/>
                <w:sz w:val="20"/>
                <w:szCs w:val="20"/>
              </w:rPr>
              <w:t xml:space="preserve"> </w:t>
            </w:r>
            <w:r w:rsidRPr="006F699E">
              <w:rPr>
                <w:rFonts w:ascii="Times New Roman" w:hAnsi="Times New Roman" w:cs="Times New Roman"/>
                <w:color w:val="000000" w:themeColor="text1"/>
                <w:sz w:val="20"/>
                <w:szCs w:val="20"/>
              </w:rPr>
              <w:t xml:space="preserve">млн. руб. (нарастающим итогом </w:t>
            </w:r>
            <w:r w:rsidRPr="006F699E">
              <w:rPr>
                <w:rFonts w:ascii="Times New Roman" w:hAnsi="Times New Roman" w:cs="Times New Roman"/>
                <w:color w:val="000000" w:themeColor="text1"/>
                <w:sz w:val="20"/>
                <w:szCs w:val="20"/>
              </w:rPr>
              <w:br/>
              <w:t>с 01.01.2019), в том числе объем поддержки по годам:</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в</w:t>
            </w:r>
            <w:proofErr w:type="gramEnd"/>
            <w:r w:rsidRPr="006F699E">
              <w:rPr>
                <w:rFonts w:ascii="Times New Roman" w:hAnsi="Times New Roman" w:cs="Times New Roman"/>
                <w:color w:val="000000" w:themeColor="text1"/>
                <w:sz w:val="20"/>
                <w:szCs w:val="20"/>
              </w:rPr>
              <w:t xml:space="preserve"> 2019 году – 4,</w:t>
            </w:r>
            <w:r w:rsidR="0088260D" w:rsidRPr="006F699E">
              <w:rPr>
                <w:rFonts w:ascii="Times New Roman" w:hAnsi="Times New Roman" w:cs="Times New Roman"/>
                <w:color w:val="000000" w:themeColor="text1"/>
                <w:sz w:val="20"/>
                <w:szCs w:val="20"/>
              </w:rPr>
              <w:t>69</w:t>
            </w:r>
            <w:r w:rsidRPr="006F699E">
              <w:rPr>
                <w:rFonts w:ascii="Times New Roman" w:hAnsi="Times New Roman" w:cs="Times New Roman"/>
                <w:color w:val="000000" w:themeColor="text1"/>
                <w:sz w:val="20"/>
                <w:szCs w:val="20"/>
              </w:rPr>
              <w:t xml:space="preserve"> млн. рублей;</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в</w:t>
            </w:r>
            <w:proofErr w:type="gramEnd"/>
            <w:r w:rsidRPr="006F699E">
              <w:rPr>
                <w:rFonts w:ascii="Times New Roman" w:hAnsi="Times New Roman" w:cs="Times New Roman"/>
                <w:color w:val="000000" w:themeColor="text1"/>
                <w:sz w:val="20"/>
                <w:szCs w:val="20"/>
              </w:rPr>
              <w:t xml:space="preserve"> 2020 году – 4,</w:t>
            </w:r>
            <w:r w:rsidR="0088260D" w:rsidRPr="006F699E">
              <w:rPr>
                <w:rFonts w:ascii="Times New Roman" w:hAnsi="Times New Roman" w:cs="Times New Roman"/>
                <w:color w:val="000000" w:themeColor="text1"/>
                <w:sz w:val="20"/>
                <w:szCs w:val="20"/>
              </w:rPr>
              <w:t>49</w:t>
            </w:r>
            <w:r w:rsidRPr="006F699E">
              <w:rPr>
                <w:rFonts w:ascii="Times New Roman" w:hAnsi="Times New Roman" w:cs="Times New Roman"/>
                <w:color w:val="000000" w:themeColor="text1"/>
                <w:sz w:val="20"/>
                <w:szCs w:val="20"/>
              </w:rPr>
              <w:t xml:space="preserve"> млн. рублей;</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в</w:t>
            </w:r>
            <w:proofErr w:type="gramEnd"/>
            <w:r w:rsidRPr="006F699E">
              <w:rPr>
                <w:rFonts w:ascii="Times New Roman" w:hAnsi="Times New Roman" w:cs="Times New Roman"/>
                <w:color w:val="000000" w:themeColor="text1"/>
                <w:sz w:val="20"/>
                <w:szCs w:val="20"/>
              </w:rPr>
              <w:t xml:space="preserve"> 2021 году – </w:t>
            </w:r>
            <w:r w:rsidR="0088260D" w:rsidRPr="006F699E">
              <w:rPr>
                <w:rFonts w:ascii="Times New Roman" w:hAnsi="Times New Roman" w:cs="Times New Roman"/>
                <w:color w:val="000000" w:themeColor="text1"/>
                <w:sz w:val="20"/>
                <w:szCs w:val="20"/>
              </w:rPr>
              <w:t>2,</w:t>
            </w:r>
            <w:r w:rsidR="00B41ABC" w:rsidRPr="006F699E">
              <w:rPr>
                <w:rFonts w:ascii="Times New Roman" w:hAnsi="Times New Roman" w:cs="Times New Roman"/>
                <w:color w:val="000000" w:themeColor="text1"/>
                <w:sz w:val="20"/>
                <w:szCs w:val="20"/>
              </w:rPr>
              <w:t>37</w:t>
            </w:r>
            <w:r w:rsidRPr="006F699E">
              <w:rPr>
                <w:rFonts w:ascii="Times New Roman" w:hAnsi="Times New Roman" w:cs="Times New Roman"/>
                <w:color w:val="000000" w:themeColor="text1"/>
                <w:sz w:val="20"/>
                <w:szCs w:val="20"/>
              </w:rPr>
              <w:t xml:space="preserve"> млн. рублей;</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lastRenderedPageBreak/>
              <w:t>в</w:t>
            </w:r>
            <w:proofErr w:type="gramEnd"/>
            <w:r w:rsidRPr="006F699E">
              <w:rPr>
                <w:rFonts w:ascii="Times New Roman" w:hAnsi="Times New Roman" w:cs="Times New Roman"/>
                <w:color w:val="000000" w:themeColor="text1"/>
                <w:sz w:val="20"/>
                <w:szCs w:val="20"/>
              </w:rPr>
              <w:t xml:space="preserve"> 2022 году – </w:t>
            </w:r>
            <w:r w:rsidR="0088260D" w:rsidRPr="006F699E">
              <w:rPr>
                <w:rFonts w:ascii="Times New Roman" w:hAnsi="Times New Roman" w:cs="Times New Roman"/>
                <w:color w:val="000000" w:themeColor="text1"/>
                <w:sz w:val="20"/>
                <w:szCs w:val="20"/>
              </w:rPr>
              <w:t>2,</w:t>
            </w:r>
            <w:r w:rsidR="00B41ABC" w:rsidRPr="006F699E">
              <w:rPr>
                <w:rFonts w:ascii="Times New Roman" w:hAnsi="Times New Roman" w:cs="Times New Roman"/>
                <w:color w:val="000000" w:themeColor="text1"/>
                <w:sz w:val="20"/>
                <w:szCs w:val="20"/>
              </w:rPr>
              <w:t>37</w:t>
            </w:r>
            <w:r w:rsidR="0088260D" w:rsidRPr="006F699E">
              <w:rPr>
                <w:rFonts w:ascii="Times New Roman" w:hAnsi="Times New Roman" w:cs="Times New Roman"/>
                <w:color w:val="000000" w:themeColor="text1"/>
                <w:sz w:val="20"/>
                <w:szCs w:val="20"/>
              </w:rPr>
              <w:t xml:space="preserve"> </w:t>
            </w:r>
            <w:r w:rsidRPr="006F699E">
              <w:rPr>
                <w:rFonts w:ascii="Times New Roman" w:hAnsi="Times New Roman" w:cs="Times New Roman"/>
                <w:color w:val="000000" w:themeColor="text1"/>
                <w:sz w:val="20"/>
                <w:szCs w:val="20"/>
              </w:rPr>
              <w:t>млн. рублей</w:t>
            </w:r>
            <w:r w:rsidR="0088260D" w:rsidRPr="006F699E">
              <w:rPr>
                <w:rFonts w:ascii="Times New Roman" w:hAnsi="Times New Roman" w:cs="Times New Roman"/>
                <w:color w:val="000000" w:themeColor="text1"/>
                <w:sz w:val="20"/>
                <w:szCs w:val="20"/>
              </w:rPr>
              <w:t>;</w:t>
            </w:r>
          </w:p>
          <w:p w:rsidR="0088260D" w:rsidRPr="006F699E" w:rsidRDefault="0088260D" w:rsidP="00B41ABC">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в</w:t>
            </w:r>
            <w:proofErr w:type="gramEnd"/>
            <w:r w:rsidRPr="006F699E">
              <w:rPr>
                <w:rFonts w:ascii="Times New Roman" w:hAnsi="Times New Roman" w:cs="Times New Roman"/>
                <w:color w:val="000000" w:themeColor="text1"/>
                <w:sz w:val="20"/>
                <w:szCs w:val="20"/>
              </w:rPr>
              <w:t xml:space="preserve"> 2023 году – 2,</w:t>
            </w:r>
            <w:r w:rsidR="00B41ABC" w:rsidRPr="006F699E">
              <w:rPr>
                <w:rFonts w:ascii="Times New Roman" w:hAnsi="Times New Roman" w:cs="Times New Roman"/>
                <w:color w:val="000000" w:themeColor="text1"/>
                <w:sz w:val="20"/>
                <w:szCs w:val="20"/>
              </w:rPr>
              <w:t>37</w:t>
            </w:r>
            <w:r w:rsidRPr="006F699E">
              <w:rPr>
                <w:rFonts w:ascii="Times New Roman" w:hAnsi="Times New Roman" w:cs="Times New Roman"/>
                <w:color w:val="000000" w:themeColor="text1"/>
                <w:sz w:val="20"/>
                <w:szCs w:val="20"/>
              </w:rPr>
              <w:t xml:space="preserve"> млн. рублей</w:t>
            </w:r>
          </w:p>
        </w:tc>
      </w:tr>
      <w:tr w:rsidR="00DE09FD" w:rsidRPr="006F699E" w:rsidTr="00634657">
        <w:trPr>
          <w:trHeight w:val="20"/>
        </w:trPr>
        <w:tc>
          <w:tcPr>
            <w:tcW w:w="675" w:type="dxa"/>
            <w:tcBorders>
              <w:top w:val="single" w:sz="4" w:space="0" w:color="auto"/>
            </w:tcBorders>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lastRenderedPageBreak/>
              <w:t>3.</w:t>
            </w:r>
          </w:p>
        </w:tc>
        <w:tc>
          <w:tcPr>
            <w:tcW w:w="2297" w:type="dxa"/>
            <w:tcBorders>
              <w:top w:val="single" w:sz="4" w:space="0" w:color="auto"/>
            </w:tcBorders>
            <w:shd w:val="clear" w:color="auto" w:fill="auto"/>
          </w:tcPr>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3. Региональный проект «Популяризация предпринимательства»</w:t>
            </w:r>
          </w:p>
          <w:p w:rsidR="00DE09FD" w:rsidRPr="006F699E" w:rsidRDefault="00DE09FD" w:rsidP="00634657">
            <w:pPr>
              <w:tabs>
                <w:tab w:val="left" w:pos="851"/>
                <w:tab w:val="left" w:pos="1134"/>
              </w:tabs>
              <w:jc w:val="both"/>
              <w:rPr>
                <w:rFonts w:ascii="Times New Roman" w:hAnsi="Times New Roman"/>
                <w:color w:val="000000" w:themeColor="text1"/>
                <w:sz w:val="20"/>
                <w:szCs w:val="20"/>
              </w:rPr>
            </w:pPr>
          </w:p>
        </w:tc>
        <w:tc>
          <w:tcPr>
            <w:tcW w:w="2665" w:type="dxa"/>
            <w:tcBorders>
              <w:top w:val="single" w:sz="4" w:space="0" w:color="auto"/>
            </w:tcBorders>
            <w:shd w:val="clear" w:color="auto" w:fill="auto"/>
          </w:tcPr>
          <w:p w:rsidR="00DE09FD" w:rsidRPr="006F699E" w:rsidRDefault="00DE09FD" w:rsidP="00634657">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формирование</w:t>
            </w:r>
            <w:proofErr w:type="gramEnd"/>
            <w:r w:rsidRPr="006F699E">
              <w:rPr>
                <w:rFonts w:ascii="Times New Roman" w:hAnsi="Times New Roman" w:cs="Times New Roman"/>
                <w:color w:val="000000" w:themeColor="text1"/>
                <w:sz w:val="20"/>
                <w:szCs w:val="20"/>
              </w:rPr>
              <w:t xml:space="preserve"> положительного образа предпринимателя;</w:t>
            </w:r>
          </w:p>
          <w:p w:rsidR="00DE09FD" w:rsidRPr="006F699E" w:rsidRDefault="00DE09FD" w:rsidP="00634657">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выявление</w:t>
            </w:r>
            <w:proofErr w:type="gramEnd"/>
            <w:r w:rsidRPr="006F699E">
              <w:rPr>
                <w:rFonts w:ascii="Times New Roman" w:hAnsi="Times New Roman" w:cs="Times New Roman"/>
                <w:color w:val="000000" w:themeColor="text1"/>
                <w:sz w:val="20"/>
                <w:szCs w:val="20"/>
              </w:rPr>
              <w:t xml:space="preserve">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1729" w:type="dxa"/>
            <w:vMerge/>
            <w:tcBorders>
              <w:top w:val="single" w:sz="4" w:space="0" w:color="auto"/>
            </w:tcBorders>
            <w:shd w:val="clear" w:color="auto" w:fill="auto"/>
          </w:tcPr>
          <w:p w:rsidR="00DE09FD" w:rsidRPr="006F699E" w:rsidRDefault="00DE09FD" w:rsidP="00634657">
            <w:pPr>
              <w:widowControl w:val="0"/>
              <w:autoSpaceDE w:val="0"/>
              <w:autoSpaceDN w:val="0"/>
              <w:spacing w:after="0" w:line="240" w:lineRule="auto"/>
              <w:ind w:firstLine="709"/>
              <w:jc w:val="center"/>
              <w:rPr>
                <w:rFonts w:ascii="Times New Roman" w:hAnsi="Times New Roman" w:cs="Times New Roman"/>
                <w:color w:val="000000" w:themeColor="text1"/>
                <w:sz w:val="20"/>
                <w:szCs w:val="20"/>
              </w:rPr>
            </w:pPr>
          </w:p>
        </w:tc>
        <w:tc>
          <w:tcPr>
            <w:tcW w:w="2381" w:type="dxa"/>
            <w:tcBorders>
              <w:top w:val="single" w:sz="4" w:space="0" w:color="auto"/>
            </w:tcBorders>
            <w:shd w:val="clear" w:color="auto" w:fill="auto"/>
          </w:tcPr>
          <w:p w:rsidR="00DE09FD" w:rsidRPr="006F699E" w:rsidRDefault="00DE09FD" w:rsidP="00634657">
            <w:pPr>
              <w:widowControl w:val="0"/>
              <w:autoSpaceDE w:val="0"/>
              <w:autoSpaceDN w:val="0"/>
              <w:spacing w:after="0" w:line="240" w:lineRule="auto"/>
              <w:ind w:firstLine="5"/>
              <w:rPr>
                <w:rFonts w:ascii="Times New Roman" w:hAnsi="Times New Roman" w:cs="Times New Roman"/>
                <w:color w:val="000000" w:themeColor="text1"/>
                <w:sz w:val="20"/>
                <w:szCs w:val="20"/>
              </w:rPr>
            </w:pPr>
            <w:proofErr w:type="gramStart"/>
            <w:r w:rsidRPr="006F699E">
              <w:rPr>
                <w:rFonts w:ascii="Times New Roman" w:eastAsia="Calibri" w:hAnsi="Times New Roman"/>
                <w:color w:val="000000" w:themeColor="text1"/>
                <w:sz w:val="20"/>
                <w:szCs w:val="20"/>
              </w:rPr>
              <w:t>администрация</w:t>
            </w:r>
            <w:proofErr w:type="gramEnd"/>
            <w:r w:rsidRPr="006F699E">
              <w:rPr>
                <w:rFonts w:ascii="Times New Roman" w:eastAsia="Calibri" w:hAnsi="Times New Roman"/>
                <w:color w:val="000000" w:themeColor="text1"/>
                <w:sz w:val="20"/>
                <w:szCs w:val="20"/>
              </w:rPr>
              <w:t xml:space="preserve"> Ханты-Мансийского района (комитет экономической политики администрации Ханты-Мансийского района, МАУ «ОМЦ»)</w:t>
            </w:r>
          </w:p>
        </w:tc>
        <w:tc>
          <w:tcPr>
            <w:tcW w:w="4395" w:type="dxa"/>
            <w:tcBorders>
              <w:top w:val="single" w:sz="4" w:space="0" w:color="auto"/>
            </w:tcBorders>
            <w:shd w:val="clear" w:color="auto" w:fill="auto"/>
          </w:tcPr>
          <w:p w:rsidR="00DE09FD" w:rsidRPr="006F699E" w:rsidRDefault="00DE09FD" w:rsidP="00634657">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количество</w:t>
            </w:r>
            <w:proofErr w:type="gramEnd"/>
            <w:r w:rsidRPr="006F699E">
              <w:rPr>
                <w:rFonts w:ascii="Times New Roman" w:hAnsi="Times New Roman" w:cs="Times New Roman"/>
                <w:color w:val="000000" w:themeColor="text1"/>
                <w:sz w:val="20"/>
                <w:szCs w:val="20"/>
              </w:rPr>
              <w:t xml:space="preserve"> вновь созданных субъектов малого и среднего п</w:t>
            </w:r>
            <w:r w:rsidR="005D2EEA" w:rsidRPr="006F699E">
              <w:rPr>
                <w:rFonts w:ascii="Times New Roman" w:hAnsi="Times New Roman" w:cs="Times New Roman"/>
                <w:color w:val="000000" w:themeColor="text1"/>
                <w:sz w:val="20"/>
                <w:szCs w:val="20"/>
              </w:rPr>
              <w:t xml:space="preserve">редпринимательства составляет </w:t>
            </w:r>
            <w:r w:rsidR="005D2EEA" w:rsidRPr="006F699E">
              <w:rPr>
                <w:rFonts w:ascii="Times New Roman" w:hAnsi="Times New Roman" w:cs="Times New Roman"/>
                <w:color w:val="000000" w:themeColor="text1"/>
                <w:sz w:val="20"/>
                <w:szCs w:val="20"/>
              </w:rPr>
              <w:br/>
              <w:t xml:space="preserve">49 </w:t>
            </w:r>
            <w:r w:rsidRPr="006F699E">
              <w:rPr>
                <w:rFonts w:ascii="Times New Roman" w:hAnsi="Times New Roman" w:cs="Times New Roman"/>
                <w:color w:val="000000" w:themeColor="text1"/>
                <w:sz w:val="20"/>
                <w:szCs w:val="20"/>
              </w:rPr>
              <w:t>единиц (нарастающим итогом) к 202</w:t>
            </w:r>
            <w:r w:rsidR="005D2EEA" w:rsidRPr="006F699E">
              <w:rPr>
                <w:rFonts w:ascii="Times New Roman" w:hAnsi="Times New Roman" w:cs="Times New Roman"/>
                <w:color w:val="000000" w:themeColor="text1"/>
                <w:sz w:val="20"/>
                <w:szCs w:val="20"/>
              </w:rPr>
              <w:t>3</w:t>
            </w:r>
            <w:r w:rsidRPr="006F699E">
              <w:rPr>
                <w:rFonts w:ascii="Times New Roman" w:hAnsi="Times New Roman" w:cs="Times New Roman"/>
                <w:color w:val="000000" w:themeColor="text1"/>
                <w:sz w:val="20"/>
                <w:szCs w:val="20"/>
              </w:rPr>
              <w:t xml:space="preserve"> году, в том числе:</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w:t>
            </w:r>
            <w:proofErr w:type="gramEnd"/>
            <w:r w:rsidRPr="006F699E">
              <w:rPr>
                <w:rFonts w:ascii="Times New Roman" w:hAnsi="Times New Roman" w:cs="Times New Roman"/>
                <w:color w:val="000000" w:themeColor="text1"/>
                <w:sz w:val="20"/>
                <w:szCs w:val="20"/>
              </w:rPr>
              <w:t xml:space="preserve"> 20.12.2019 – </w:t>
            </w:r>
            <w:r w:rsidR="005D2EEA" w:rsidRPr="006F699E">
              <w:rPr>
                <w:rFonts w:ascii="Times New Roman" w:hAnsi="Times New Roman" w:cs="Times New Roman"/>
                <w:color w:val="000000" w:themeColor="text1"/>
                <w:sz w:val="20"/>
                <w:szCs w:val="20"/>
              </w:rPr>
              <w:t>41</w:t>
            </w:r>
            <w:r w:rsidRPr="006F699E">
              <w:rPr>
                <w:rFonts w:ascii="Times New Roman" w:hAnsi="Times New Roman" w:cs="Times New Roman"/>
                <w:color w:val="000000" w:themeColor="text1"/>
                <w:sz w:val="20"/>
                <w:szCs w:val="20"/>
              </w:rPr>
              <w:t xml:space="preserve"> единиц</w:t>
            </w:r>
            <w:r w:rsidR="005D2EEA" w:rsidRPr="006F699E">
              <w:rPr>
                <w:rFonts w:ascii="Times New Roman" w:hAnsi="Times New Roman" w:cs="Times New Roman"/>
                <w:color w:val="000000" w:themeColor="text1"/>
                <w:sz w:val="20"/>
                <w:szCs w:val="20"/>
              </w:rPr>
              <w:t>а</w:t>
            </w:r>
            <w:r w:rsidRPr="006F699E">
              <w:rPr>
                <w:rFonts w:ascii="Times New Roman" w:hAnsi="Times New Roman" w:cs="Times New Roman"/>
                <w:color w:val="000000" w:themeColor="text1"/>
                <w:sz w:val="20"/>
                <w:szCs w:val="20"/>
              </w:rPr>
              <w:t>;</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w:t>
            </w:r>
            <w:proofErr w:type="gramEnd"/>
            <w:r w:rsidRPr="006F699E">
              <w:rPr>
                <w:rFonts w:ascii="Times New Roman" w:hAnsi="Times New Roman" w:cs="Times New Roman"/>
                <w:color w:val="000000" w:themeColor="text1"/>
                <w:sz w:val="20"/>
                <w:szCs w:val="20"/>
              </w:rPr>
              <w:t xml:space="preserve"> 20.12.2020 – </w:t>
            </w:r>
            <w:r w:rsidR="005D2EEA" w:rsidRPr="006F699E">
              <w:rPr>
                <w:rFonts w:ascii="Times New Roman" w:hAnsi="Times New Roman" w:cs="Times New Roman"/>
                <w:color w:val="000000" w:themeColor="text1"/>
                <w:sz w:val="20"/>
                <w:szCs w:val="20"/>
              </w:rPr>
              <w:t>2</w:t>
            </w:r>
            <w:r w:rsidRPr="006F699E">
              <w:rPr>
                <w:rFonts w:ascii="Times New Roman" w:hAnsi="Times New Roman" w:cs="Times New Roman"/>
                <w:color w:val="000000" w:themeColor="text1"/>
                <w:sz w:val="20"/>
                <w:szCs w:val="20"/>
              </w:rPr>
              <w:t xml:space="preserve"> единиц</w:t>
            </w:r>
            <w:r w:rsidR="005D2EEA" w:rsidRPr="006F699E">
              <w:rPr>
                <w:rFonts w:ascii="Times New Roman" w:hAnsi="Times New Roman" w:cs="Times New Roman"/>
                <w:color w:val="000000" w:themeColor="text1"/>
                <w:sz w:val="20"/>
                <w:szCs w:val="20"/>
              </w:rPr>
              <w:t>ы</w:t>
            </w:r>
            <w:r w:rsidRPr="006F699E">
              <w:rPr>
                <w:rFonts w:ascii="Times New Roman" w:hAnsi="Times New Roman" w:cs="Times New Roman"/>
                <w:color w:val="000000" w:themeColor="text1"/>
                <w:sz w:val="20"/>
                <w:szCs w:val="20"/>
              </w:rPr>
              <w:t>;</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w:t>
            </w:r>
            <w:proofErr w:type="gramEnd"/>
            <w:r w:rsidRPr="006F699E">
              <w:rPr>
                <w:rFonts w:ascii="Times New Roman" w:hAnsi="Times New Roman" w:cs="Times New Roman"/>
                <w:color w:val="000000" w:themeColor="text1"/>
                <w:sz w:val="20"/>
                <w:szCs w:val="20"/>
              </w:rPr>
              <w:t xml:space="preserve"> 20.12.2021 – </w:t>
            </w:r>
            <w:r w:rsidR="005D2EEA" w:rsidRPr="006F699E">
              <w:rPr>
                <w:rFonts w:ascii="Times New Roman" w:hAnsi="Times New Roman" w:cs="Times New Roman"/>
                <w:color w:val="000000" w:themeColor="text1"/>
                <w:sz w:val="20"/>
                <w:szCs w:val="20"/>
              </w:rPr>
              <w:t>2 единицы</w:t>
            </w:r>
            <w:r w:rsidRPr="006F699E">
              <w:rPr>
                <w:rFonts w:ascii="Times New Roman" w:hAnsi="Times New Roman" w:cs="Times New Roman"/>
                <w:color w:val="000000" w:themeColor="text1"/>
                <w:sz w:val="20"/>
                <w:szCs w:val="20"/>
              </w:rPr>
              <w:t>;</w:t>
            </w:r>
          </w:p>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w:t>
            </w:r>
            <w:proofErr w:type="gramEnd"/>
            <w:r w:rsidRPr="006F699E">
              <w:rPr>
                <w:rFonts w:ascii="Times New Roman" w:hAnsi="Times New Roman" w:cs="Times New Roman"/>
                <w:color w:val="000000" w:themeColor="text1"/>
                <w:sz w:val="20"/>
                <w:szCs w:val="20"/>
              </w:rPr>
              <w:t xml:space="preserve"> 20.12.2022 – </w:t>
            </w:r>
            <w:r w:rsidR="005D2EEA" w:rsidRPr="006F699E">
              <w:rPr>
                <w:rFonts w:ascii="Times New Roman" w:hAnsi="Times New Roman" w:cs="Times New Roman"/>
                <w:color w:val="000000" w:themeColor="text1"/>
                <w:sz w:val="20"/>
                <w:szCs w:val="20"/>
              </w:rPr>
              <w:t>2 единицы;</w:t>
            </w:r>
          </w:p>
          <w:p w:rsidR="005D2EEA" w:rsidRPr="006F699E" w:rsidRDefault="005D2EEA" w:rsidP="005D2EEA">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w:t>
            </w:r>
            <w:proofErr w:type="gramEnd"/>
            <w:r w:rsidRPr="006F699E">
              <w:rPr>
                <w:rFonts w:ascii="Times New Roman" w:hAnsi="Times New Roman" w:cs="Times New Roman"/>
                <w:color w:val="000000" w:themeColor="text1"/>
                <w:sz w:val="20"/>
                <w:szCs w:val="20"/>
              </w:rPr>
              <w:t xml:space="preserve"> 20.12.2023 – 2 единицы</w:t>
            </w:r>
          </w:p>
        </w:tc>
      </w:tr>
      <w:tr w:rsidR="00DE09FD" w:rsidRPr="006F699E" w:rsidTr="00634657">
        <w:trPr>
          <w:trHeight w:val="20"/>
        </w:trPr>
        <w:tc>
          <w:tcPr>
            <w:tcW w:w="675" w:type="dxa"/>
            <w:shd w:val="clear" w:color="auto" w:fill="auto"/>
          </w:tcPr>
          <w:p w:rsidR="00DE09FD" w:rsidRPr="006F699E" w:rsidRDefault="00DE09FD" w:rsidP="00634657">
            <w:pPr>
              <w:widowControl w:val="0"/>
              <w:autoSpaceDE w:val="0"/>
              <w:autoSpaceDN w:val="0"/>
              <w:spacing w:after="0" w:line="240" w:lineRule="auto"/>
              <w:jc w:val="center"/>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4.</w:t>
            </w:r>
          </w:p>
        </w:tc>
        <w:tc>
          <w:tcPr>
            <w:tcW w:w="2297" w:type="dxa"/>
            <w:shd w:val="clear" w:color="auto" w:fill="auto"/>
          </w:tcPr>
          <w:p w:rsidR="00DE09FD" w:rsidRPr="006F699E" w:rsidRDefault="00DE09FD" w:rsidP="00634657">
            <w:pPr>
              <w:autoSpaceDE w:val="0"/>
              <w:autoSpaceDN w:val="0"/>
              <w:adjustRightInd w:val="0"/>
              <w:spacing w:after="0" w:line="240" w:lineRule="auto"/>
              <w:rPr>
                <w:rFonts w:ascii="Times New Roman" w:hAnsi="Times New Roman" w:cs="Times New Roman"/>
                <w:color w:val="000000" w:themeColor="text1"/>
                <w:sz w:val="20"/>
                <w:szCs w:val="20"/>
              </w:rPr>
            </w:pPr>
            <w:r w:rsidRPr="006F699E">
              <w:rPr>
                <w:rFonts w:ascii="Times New Roman" w:hAnsi="Times New Roman" w:cs="Times New Roman"/>
                <w:color w:val="000000" w:themeColor="text1"/>
                <w:sz w:val="20"/>
                <w:szCs w:val="20"/>
              </w:rPr>
              <w:t xml:space="preserve">5. </w:t>
            </w:r>
            <w:r w:rsidRPr="006F699E">
              <w:rPr>
                <w:rFonts w:ascii="Times New Roman" w:hAnsi="Times New Roman"/>
                <w:color w:val="000000" w:themeColor="text1"/>
                <w:sz w:val="20"/>
                <w:szCs w:val="20"/>
              </w:rPr>
              <w:t>Повышение уровня информирования субъектов предпринимательства</w:t>
            </w:r>
          </w:p>
        </w:tc>
        <w:tc>
          <w:tcPr>
            <w:tcW w:w="2665" w:type="dxa"/>
            <w:shd w:val="clear" w:color="auto" w:fill="auto"/>
          </w:tcPr>
          <w:p w:rsidR="00DE09FD" w:rsidRPr="006F699E" w:rsidRDefault="00DE09FD" w:rsidP="00634657">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мероприятия</w:t>
            </w:r>
            <w:proofErr w:type="gramEnd"/>
            <w:r w:rsidRPr="006F699E">
              <w:rPr>
                <w:rFonts w:ascii="Times New Roman" w:hAnsi="Times New Roman" w:cs="Times New Roman"/>
                <w:color w:val="000000" w:themeColor="text1"/>
                <w:sz w:val="20"/>
                <w:szCs w:val="20"/>
              </w:rPr>
              <w:t>, направленные на вовлечение молодежи в предпринимательскую деятельность, информационно-консультационная поддержка, популяризация и пропаганда предпринимательской деятельности;</w:t>
            </w:r>
          </w:p>
          <w:p w:rsidR="00DE09FD" w:rsidRPr="006F699E" w:rsidRDefault="00DE09FD" w:rsidP="00634657">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выявление</w:t>
            </w:r>
            <w:proofErr w:type="gramEnd"/>
            <w:r w:rsidRPr="006F699E">
              <w:rPr>
                <w:rFonts w:ascii="Times New Roman" w:hAnsi="Times New Roman" w:cs="Times New Roman"/>
                <w:color w:val="000000" w:themeColor="text1"/>
                <w:sz w:val="20"/>
                <w:szCs w:val="20"/>
              </w:rPr>
              <w:t xml:space="preserve"> предпринимательских способностей и вовлечение в предпринимательскую деятельность лиц, имеющих предпринимательский потенциал и (или) </w:t>
            </w:r>
          </w:p>
          <w:p w:rsidR="00DE09FD" w:rsidRPr="006F699E" w:rsidRDefault="00DE09FD" w:rsidP="00634657">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мотивацию</w:t>
            </w:r>
            <w:proofErr w:type="gramEnd"/>
            <w:r w:rsidRPr="006F699E">
              <w:rPr>
                <w:rFonts w:ascii="Times New Roman" w:hAnsi="Times New Roman" w:cs="Times New Roman"/>
                <w:color w:val="000000" w:themeColor="text1"/>
                <w:sz w:val="20"/>
                <w:szCs w:val="20"/>
              </w:rPr>
              <w:t xml:space="preserve"> к созданию собственного дела</w:t>
            </w:r>
          </w:p>
        </w:tc>
        <w:tc>
          <w:tcPr>
            <w:tcW w:w="1729" w:type="dxa"/>
            <w:vMerge/>
            <w:shd w:val="clear" w:color="auto" w:fill="auto"/>
          </w:tcPr>
          <w:p w:rsidR="00DE09FD" w:rsidRPr="006F699E" w:rsidRDefault="00DE09FD" w:rsidP="00634657">
            <w:pPr>
              <w:widowControl w:val="0"/>
              <w:autoSpaceDE w:val="0"/>
              <w:autoSpaceDN w:val="0"/>
              <w:spacing w:after="0" w:line="240" w:lineRule="auto"/>
              <w:ind w:firstLine="709"/>
              <w:jc w:val="center"/>
              <w:rPr>
                <w:rFonts w:ascii="Times New Roman" w:hAnsi="Times New Roman" w:cs="Times New Roman"/>
                <w:color w:val="000000" w:themeColor="text1"/>
                <w:sz w:val="20"/>
                <w:szCs w:val="20"/>
              </w:rPr>
            </w:pPr>
          </w:p>
        </w:tc>
        <w:tc>
          <w:tcPr>
            <w:tcW w:w="2381" w:type="dxa"/>
            <w:shd w:val="clear" w:color="auto" w:fill="auto"/>
          </w:tcPr>
          <w:p w:rsidR="00DE09FD" w:rsidRPr="006F699E" w:rsidRDefault="00DE09FD" w:rsidP="00634657">
            <w:pPr>
              <w:widowControl w:val="0"/>
              <w:autoSpaceDE w:val="0"/>
              <w:autoSpaceDN w:val="0"/>
              <w:spacing w:after="0" w:line="240" w:lineRule="auto"/>
              <w:rPr>
                <w:rFonts w:ascii="Times New Roman" w:hAnsi="Times New Roman" w:cs="Times New Roman"/>
                <w:color w:val="000000" w:themeColor="text1"/>
                <w:sz w:val="20"/>
                <w:szCs w:val="20"/>
              </w:rPr>
            </w:pPr>
            <w:proofErr w:type="gramStart"/>
            <w:r w:rsidRPr="006F699E">
              <w:rPr>
                <w:rFonts w:ascii="Times New Roman" w:eastAsia="Calibri" w:hAnsi="Times New Roman"/>
                <w:color w:val="000000" w:themeColor="text1"/>
                <w:sz w:val="20"/>
                <w:szCs w:val="20"/>
              </w:rPr>
              <w:t>администрация</w:t>
            </w:r>
            <w:proofErr w:type="gramEnd"/>
            <w:r w:rsidRPr="006F699E">
              <w:rPr>
                <w:rFonts w:ascii="Times New Roman" w:eastAsia="Calibri" w:hAnsi="Times New Roman"/>
                <w:color w:val="000000" w:themeColor="text1"/>
                <w:sz w:val="20"/>
                <w:szCs w:val="20"/>
              </w:rPr>
              <w:t xml:space="preserve"> Ханты-Мансийского района (комитет экономической политики администрации Ханты-Мансийского района, МАУ «ОМЦ»)</w:t>
            </w:r>
          </w:p>
        </w:tc>
        <w:tc>
          <w:tcPr>
            <w:tcW w:w="4395" w:type="dxa"/>
            <w:shd w:val="clear" w:color="auto" w:fill="auto"/>
          </w:tcPr>
          <w:p w:rsidR="005D2EEA" w:rsidRPr="006F699E" w:rsidRDefault="005D2EEA" w:rsidP="005D2EEA">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количество</w:t>
            </w:r>
            <w:proofErr w:type="gramEnd"/>
            <w:r w:rsidRPr="006F699E">
              <w:rPr>
                <w:rFonts w:ascii="Times New Roman" w:hAnsi="Times New Roman" w:cs="Times New Roman"/>
                <w:color w:val="000000" w:themeColor="text1"/>
                <w:sz w:val="20"/>
                <w:szCs w:val="20"/>
              </w:rPr>
              <w:t xml:space="preserve"> вновь созданных субъектов малого и среднего предпринимательства составляет </w:t>
            </w:r>
            <w:r w:rsidRPr="006F699E">
              <w:rPr>
                <w:rFonts w:ascii="Times New Roman" w:hAnsi="Times New Roman" w:cs="Times New Roman"/>
                <w:color w:val="000000" w:themeColor="text1"/>
                <w:sz w:val="20"/>
                <w:szCs w:val="20"/>
              </w:rPr>
              <w:br/>
              <w:t>49 единиц (нарастающим итогом) к 2023 году, в том числе:</w:t>
            </w:r>
          </w:p>
          <w:p w:rsidR="005D2EEA" w:rsidRPr="006F699E" w:rsidRDefault="005D2EEA" w:rsidP="005D2EEA">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w:t>
            </w:r>
            <w:proofErr w:type="gramEnd"/>
            <w:r w:rsidRPr="006F699E">
              <w:rPr>
                <w:rFonts w:ascii="Times New Roman" w:hAnsi="Times New Roman" w:cs="Times New Roman"/>
                <w:color w:val="000000" w:themeColor="text1"/>
                <w:sz w:val="20"/>
                <w:szCs w:val="20"/>
              </w:rPr>
              <w:t xml:space="preserve"> 20.12.2019 – 41 единица;</w:t>
            </w:r>
          </w:p>
          <w:p w:rsidR="005D2EEA" w:rsidRPr="006F699E" w:rsidRDefault="005D2EEA" w:rsidP="005D2EEA">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w:t>
            </w:r>
            <w:proofErr w:type="gramEnd"/>
            <w:r w:rsidRPr="006F699E">
              <w:rPr>
                <w:rFonts w:ascii="Times New Roman" w:hAnsi="Times New Roman" w:cs="Times New Roman"/>
                <w:color w:val="000000" w:themeColor="text1"/>
                <w:sz w:val="20"/>
                <w:szCs w:val="20"/>
              </w:rPr>
              <w:t xml:space="preserve"> 20.12.2020 – 2 единицы;</w:t>
            </w:r>
          </w:p>
          <w:p w:rsidR="005D2EEA" w:rsidRPr="006F699E" w:rsidRDefault="005D2EEA" w:rsidP="005D2EEA">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w:t>
            </w:r>
            <w:proofErr w:type="gramEnd"/>
            <w:r w:rsidRPr="006F699E">
              <w:rPr>
                <w:rFonts w:ascii="Times New Roman" w:hAnsi="Times New Roman" w:cs="Times New Roman"/>
                <w:color w:val="000000" w:themeColor="text1"/>
                <w:sz w:val="20"/>
                <w:szCs w:val="20"/>
              </w:rPr>
              <w:t xml:space="preserve"> 20.12.2021 – 2 единицы;</w:t>
            </w:r>
          </w:p>
          <w:p w:rsidR="005D2EEA" w:rsidRPr="006F699E" w:rsidRDefault="005D2EEA" w:rsidP="005D2EEA">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w:t>
            </w:r>
            <w:proofErr w:type="gramEnd"/>
            <w:r w:rsidRPr="006F699E">
              <w:rPr>
                <w:rFonts w:ascii="Times New Roman" w:hAnsi="Times New Roman" w:cs="Times New Roman"/>
                <w:color w:val="000000" w:themeColor="text1"/>
                <w:sz w:val="20"/>
                <w:szCs w:val="20"/>
              </w:rPr>
              <w:t xml:space="preserve"> 20.12.2022 – 2 единицы;</w:t>
            </w:r>
          </w:p>
          <w:p w:rsidR="00DE09FD" w:rsidRPr="006F699E" w:rsidRDefault="005D2EEA" w:rsidP="005D2EEA">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w:t>
            </w:r>
            <w:proofErr w:type="gramEnd"/>
            <w:r w:rsidRPr="006F699E">
              <w:rPr>
                <w:rFonts w:ascii="Times New Roman" w:hAnsi="Times New Roman" w:cs="Times New Roman"/>
                <w:color w:val="000000" w:themeColor="text1"/>
                <w:sz w:val="20"/>
                <w:szCs w:val="20"/>
              </w:rPr>
              <w:t xml:space="preserve"> 20.12.2023 – 2 единицы</w:t>
            </w:r>
            <w:r w:rsidR="002F23C5" w:rsidRPr="006F699E">
              <w:rPr>
                <w:rFonts w:ascii="Times New Roman" w:hAnsi="Times New Roman" w:cs="Times New Roman"/>
                <w:color w:val="000000" w:themeColor="text1"/>
                <w:sz w:val="20"/>
                <w:szCs w:val="20"/>
              </w:rPr>
              <w:t>;</w:t>
            </w:r>
          </w:p>
          <w:p w:rsidR="002F23C5" w:rsidRPr="006F699E" w:rsidRDefault="002F23C5" w:rsidP="002F23C5">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количество</w:t>
            </w:r>
            <w:proofErr w:type="gramEnd"/>
            <w:r w:rsidRPr="006F699E">
              <w:rPr>
                <w:rFonts w:ascii="Times New Roman" w:hAnsi="Times New Roman" w:cs="Times New Roman"/>
                <w:color w:val="000000" w:themeColor="text1"/>
                <w:sz w:val="20"/>
                <w:szCs w:val="20"/>
              </w:rPr>
              <w:t xml:space="preserve"> вновь зарегистрированных </w:t>
            </w:r>
            <w:proofErr w:type="spellStart"/>
            <w:r w:rsidRPr="006F699E">
              <w:rPr>
                <w:rFonts w:ascii="Times New Roman" w:hAnsi="Times New Roman" w:cs="Times New Roman"/>
                <w:color w:val="000000" w:themeColor="text1"/>
                <w:sz w:val="20"/>
                <w:szCs w:val="20"/>
              </w:rPr>
              <w:t>самозанятых</w:t>
            </w:r>
            <w:proofErr w:type="spellEnd"/>
            <w:r w:rsidRPr="006F699E">
              <w:rPr>
                <w:rFonts w:ascii="Times New Roman" w:hAnsi="Times New Roman" w:cs="Times New Roman"/>
                <w:color w:val="000000" w:themeColor="text1"/>
                <w:sz w:val="20"/>
                <w:szCs w:val="20"/>
              </w:rPr>
              <w:t xml:space="preserve"> граждан 145 единиц (нарастающим итогом) к 2023 году, в том числе:</w:t>
            </w:r>
          </w:p>
          <w:p w:rsidR="002F23C5" w:rsidRPr="006F699E" w:rsidRDefault="002F23C5" w:rsidP="002F23C5">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w:t>
            </w:r>
            <w:proofErr w:type="gramEnd"/>
            <w:r w:rsidRPr="006F699E">
              <w:rPr>
                <w:rFonts w:ascii="Times New Roman" w:hAnsi="Times New Roman" w:cs="Times New Roman"/>
                <w:color w:val="000000" w:themeColor="text1"/>
                <w:sz w:val="20"/>
                <w:szCs w:val="20"/>
              </w:rPr>
              <w:t xml:space="preserve"> 20.12.2020 – 115 единицы;</w:t>
            </w:r>
          </w:p>
          <w:p w:rsidR="002F23C5" w:rsidRPr="006F699E" w:rsidRDefault="002F23C5" w:rsidP="002F23C5">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w:t>
            </w:r>
            <w:proofErr w:type="gramEnd"/>
            <w:r w:rsidRPr="006F699E">
              <w:rPr>
                <w:rFonts w:ascii="Times New Roman" w:hAnsi="Times New Roman" w:cs="Times New Roman"/>
                <w:color w:val="000000" w:themeColor="text1"/>
                <w:sz w:val="20"/>
                <w:szCs w:val="20"/>
              </w:rPr>
              <w:t xml:space="preserve"> 20.12.2021 – 10 единицы;</w:t>
            </w:r>
          </w:p>
          <w:p w:rsidR="002F23C5" w:rsidRPr="006F699E" w:rsidRDefault="002F23C5" w:rsidP="002F23C5">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w:t>
            </w:r>
            <w:proofErr w:type="gramEnd"/>
            <w:r w:rsidRPr="006F699E">
              <w:rPr>
                <w:rFonts w:ascii="Times New Roman" w:hAnsi="Times New Roman" w:cs="Times New Roman"/>
                <w:color w:val="000000" w:themeColor="text1"/>
                <w:sz w:val="20"/>
                <w:szCs w:val="20"/>
              </w:rPr>
              <w:t xml:space="preserve"> 20.12.2022 – 10 единицы;</w:t>
            </w:r>
          </w:p>
          <w:p w:rsidR="002F23C5" w:rsidRPr="006F699E" w:rsidRDefault="002F23C5" w:rsidP="002F23C5">
            <w:pPr>
              <w:autoSpaceDE w:val="0"/>
              <w:autoSpaceDN w:val="0"/>
              <w:adjustRightInd w:val="0"/>
              <w:spacing w:after="0" w:line="240" w:lineRule="auto"/>
              <w:rPr>
                <w:rFonts w:ascii="Times New Roman" w:hAnsi="Times New Roman" w:cs="Times New Roman"/>
                <w:color w:val="000000" w:themeColor="text1"/>
                <w:sz w:val="20"/>
                <w:szCs w:val="20"/>
              </w:rPr>
            </w:pPr>
            <w:proofErr w:type="gramStart"/>
            <w:r w:rsidRPr="006F699E">
              <w:rPr>
                <w:rFonts w:ascii="Times New Roman" w:hAnsi="Times New Roman" w:cs="Times New Roman"/>
                <w:color w:val="000000" w:themeColor="text1"/>
                <w:sz w:val="20"/>
                <w:szCs w:val="20"/>
              </w:rPr>
              <w:t>к</w:t>
            </w:r>
            <w:proofErr w:type="gramEnd"/>
            <w:r w:rsidRPr="006F699E">
              <w:rPr>
                <w:rFonts w:ascii="Times New Roman" w:hAnsi="Times New Roman" w:cs="Times New Roman"/>
                <w:color w:val="000000" w:themeColor="text1"/>
                <w:sz w:val="20"/>
                <w:szCs w:val="20"/>
              </w:rPr>
              <w:t xml:space="preserve"> 20.12.2023 – 10 единицы.</w:t>
            </w:r>
          </w:p>
          <w:p w:rsidR="002F23C5" w:rsidRPr="006F699E" w:rsidRDefault="002F23C5" w:rsidP="005D2EEA">
            <w:pPr>
              <w:autoSpaceDE w:val="0"/>
              <w:autoSpaceDN w:val="0"/>
              <w:adjustRightInd w:val="0"/>
              <w:spacing w:after="0" w:line="240" w:lineRule="auto"/>
              <w:rPr>
                <w:rFonts w:ascii="Times New Roman" w:hAnsi="Times New Roman" w:cs="Times New Roman"/>
                <w:color w:val="000000" w:themeColor="text1"/>
                <w:sz w:val="20"/>
                <w:szCs w:val="20"/>
              </w:rPr>
            </w:pPr>
          </w:p>
        </w:tc>
      </w:tr>
    </w:tbl>
    <w:p w:rsidR="00F00460" w:rsidRPr="006F699E" w:rsidRDefault="00F00460" w:rsidP="00DE09FD">
      <w:pPr>
        <w:widowControl w:val="0"/>
        <w:autoSpaceDE w:val="0"/>
        <w:autoSpaceDN w:val="0"/>
        <w:ind w:firstLine="709"/>
        <w:jc w:val="center"/>
        <w:outlineLvl w:val="2"/>
        <w:rPr>
          <w:rFonts w:ascii="Times New Roman" w:hAnsi="Times New Roman" w:cs="Times New Roman"/>
          <w:sz w:val="24"/>
          <w:szCs w:val="24"/>
        </w:rPr>
      </w:pPr>
      <w:r w:rsidRPr="006F699E">
        <w:rPr>
          <w:rFonts w:ascii="Times New Roman" w:hAnsi="Times New Roman" w:cs="Times New Roman"/>
          <w:sz w:val="28"/>
          <w:szCs w:val="28"/>
        </w:rPr>
        <w:t>»</w:t>
      </w:r>
      <w:r w:rsidRPr="006F699E">
        <w:rPr>
          <w:rFonts w:ascii="Times New Roman" w:hAnsi="Times New Roman" w:cs="Times New Roman"/>
          <w:sz w:val="24"/>
          <w:szCs w:val="24"/>
        </w:rPr>
        <w:t>.</w:t>
      </w:r>
    </w:p>
    <w:p w:rsidR="00DE09FD" w:rsidRPr="006F699E" w:rsidRDefault="00DE09FD" w:rsidP="00F00460">
      <w:pPr>
        <w:pStyle w:val="ConsPlusNormal"/>
        <w:tabs>
          <w:tab w:val="left" w:pos="1134"/>
        </w:tabs>
        <w:ind w:firstLine="709"/>
        <w:jc w:val="both"/>
        <w:rPr>
          <w:rFonts w:ascii="Times New Roman" w:hAnsi="Times New Roman" w:cs="Times New Roman"/>
          <w:sz w:val="28"/>
          <w:szCs w:val="28"/>
        </w:rPr>
        <w:sectPr w:rsidR="00DE09FD" w:rsidRPr="006F699E" w:rsidSect="00DE09FD">
          <w:pgSz w:w="16838" w:h="11905" w:orient="landscape"/>
          <w:pgMar w:top="1418" w:right="1276" w:bottom="1134" w:left="1559" w:header="567" w:footer="0" w:gutter="0"/>
          <w:cols w:space="720"/>
          <w:titlePg/>
          <w:docGrid w:linePitch="299"/>
        </w:sectPr>
      </w:pPr>
    </w:p>
    <w:p w:rsidR="00F00460" w:rsidRPr="006F699E" w:rsidRDefault="00F00460" w:rsidP="00F00460">
      <w:pPr>
        <w:pStyle w:val="ConsPlusNormal"/>
        <w:tabs>
          <w:tab w:val="left" w:pos="1134"/>
        </w:tabs>
        <w:ind w:firstLine="709"/>
        <w:jc w:val="both"/>
        <w:rPr>
          <w:rFonts w:ascii="Times New Roman" w:hAnsi="Times New Roman" w:cs="Times New Roman"/>
          <w:sz w:val="28"/>
          <w:szCs w:val="28"/>
        </w:rPr>
      </w:pPr>
    </w:p>
    <w:p w:rsidR="00D536B8" w:rsidRPr="006F699E" w:rsidRDefault="00BC437A" w:rsidP="00D536B8">
      <w:pPr>
        <w:pStyle w:val="FR1"/>
        <w:tabs>
          <w:tab w:val="left" w:pos="993"/>
        </w:tabs>
        <w:spacing w:line="240" w:lineRule="auto"/>
        <w:ind w:firstLine="709"/>
        <w:jc w:val="both"/>
        <w:rPr>
          <w:b w:val="0"/>
        </w:rPr>
      </w:pPr>
      <w:r w:rsidRPr="006F699E">
        <w:rPr>
          <w:b w:val="0"/>
        </w:rPr>
        <w:t xml:space="preserve">2. </w:t>
      </w:r>
      <w:r w:rsidR="00D536B8" w:rsidRPr="006F699E">
        <w:rPr>
          <w:b w:val="0"/>
        </w:rPr>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BC437A" w:rsidRPr="00957D7B" w:rsidRDefault="00BC437A" w:rsidP="00A46F7A">
      <w:pPr>
        <w:pStyle w:val="FR1"/>
        <w:tabs>
          <w:tab w:val="left" w:pos="993"/>
        </w:tabs>
        <w:spacing w:line="240" w:lineRule="auto"/>
        <w:ind w:firstLine="709"/>
        <w:jc w:val="both"/>
        <w:rPr>
          <w:b w:val="0"/>
        </w:rPr>
      </w:pPr>
      <w:r w:rsidRPr="006F699E">
        <w:rPr>
          <w:b w:val="0"/>
        </w:rPr>
        <w:t xml:space="preserve">3. Контроль за </w:t>
      </w:r>
      <w:r w:rsidRPr="00957D7B">
        <w:rPr>
          <w:b w:val="0"/>
        </w:rPr>
        <w:t xml:space="preserve">выполнением постановления возложить на заместителя </w:t>
      </w:r>
      <w:r w:rsidR="00957D7B" w:rsidRPr="00957D7B">
        <w:rPr>
          <w:b w:val="0"/>
        </w:rPr>
        <w:t xml:space="preserve">главы Ханты-Мансийского района </w:t>
      </w:r>
      <w:r w:rsidR="00957D7B" w:rsidRPr="00957D7B">
        <w:rPr>
          <w:rFonts w:eastAsia="Times New Roman"/>
          <w:b w:val="0"/>
          <w:lang w:eastAsia="ru-RU"/>
        </w:rPr>
        <w:t>по финансам, председателя комитета по финансам.</w:t>
      </w:r>
    </w:p>
    <w:p w:rsidR="00BC437A" w:rsidRPr="006F699E" w:rsidRDefault="00BC437A" w:rsidP="00A46F7A">
      <w:pPr>
        <w:spacing w:after="0" w:line="240" w:lineRule="auto"/>
        <w:rPr>
          <w:rFonts w:ascii="Times New Roman" w:eastAsia="Calibri" w:hAnsi="Times New Roman" w:cs="Times New Roman"/>
          <w:sz w:val="28"/>
          <w:szCs w:val="28"/>
        </w:rPr>
      </w:pPr>
    </w:p>
    <w:p w:rsidR="00BC437A" w:rsidRPr="006F699E" w:rsidRDefault="00BC437A" w:rsidP="00A46F7A">
      <w:pPr>
        <w:pStyle w:val="ConsPlusNormal"/>
        <w:ind w:firstLine="708"/>
        <w:jc w:val="right"/>
        <w:outlineLvl w:val="0"/>
        <w:rPr>
          <w:rFonts w:ascii="Times New Roman" w:hAnsi="Times New Roman" w:cs="Times New Roman"/>
          <w:sz w:val="28"/>
          <w:szCs w:val="28"/>
        </w:rPr>
      </w:pPr>
    </w:p>
    <w:p w:rsidR="0095543D" w:rsidRPr="006F699E" w:rsidRDefault="0095543D" w:rsidP="00A46F7A">
      <w:pPr>
        <w:pStyle w:val="ConsPlusNormal"/>
        <w:ind w:firstLine="708"/>
        <w:jc w:val="right"/>
        <w:outlineLvl w:val="0"/>
        <w:rPr>
          <w:rFonts w:ascii="Times New Roman" w:hAnsi="Times New Roman" w:cs="Times New Roman"/>
          <w:sz w:val="28"/>
          <w:szCs w:val="28"/>
        </w:rPr>
      </w:pPr>
    </w:p>
    <w:p w:rsidR="00BC437A" w:rsidRPr="00DD011C" w:rsidRDefault="00BC437A" w:rsidP="00A46F7A">
      <w:pPr>
        <w:spacing w:after="0" w:line="240" w:lineRule="auto"/>
        <w:rPr>
          <w:rFonts w:ascii="Times New Roman" w:hAnsi="Times New Roman" w:cs="Times New Roman"/>
          <w:sz w:val="28"/>
          <w:szCs w:val="28"/>
        </w:rPr>
      </w:pPr>
      <w:r w:rsidRPr="006F699E">
        <w:rPr>
          <w:rFonts w:ascii="Times New Roman" w:hAnsi="Times New Roman" w:cs="Times New Roman"/>
          <w:sz w:val="28"/>
          <w:szCs w:val="28"/>
        </w:rPr>
        <w:t>Глава</w:t>
      </w:r>
      <w:r w:rsidR="00CE1A8C" w:rsidRPr="006F699E">
        <w:rPr>
          <w:rFonts w:ascii="Times New Roman" w:hAnsi="Times New Roman" w:cs="Times New Roman"/>
          <w:sz w:val="28"/>
          <w:szCs w:val="28"/>
        </w:rPr>
        <w:t xml:space="preserve"> Ханты-Мансийского района</w:t>
      </w:r>
      <w:r w:rsidR="00EA56D6" w:rsidRPr="006F699E">
        <w:rPr>
          <w:rFonts w:ascii="Times New Roman" w:hAnsi="Times New Roman" w:cs="Times New Roman"/>
          <w:sz w:val="28"/>
          <w:szCs w:val="28"/>
        </w:rPr>
        <w:t xml:space="preserve">                              </w:t>
      </w:r>
      <w:r w:rsidR="00CE1A8C" w:rsidRPr="006F699E">
        <w:rPr>
          <w:rFonts w:ascii="Times New Roman" w:hAnsi="Times New Roman" w:cs="Times New Roman"/>
          <w:sz w:val="28"/>
          <w:szCs w:val="28"/>
        </w:rPr>
        <w:t xml:space="preserve">                     </w:t>
      </w:r>
      <w:proofErr w:type="spellStart"/>
      <w:r w:rsidRPr="006F699E">
        <w:rPr>
          <w:rFonts w:ascii="Times New Roman" w:hAnsi="Times New Roman" w:cs="Times New Roman"/>
          <w:sz w:val="28"/>
          <w:szCs w:val="28"/>
        </w:rPr>
        <w:t>К.Р.Минулин</w:t>
      </w:r>
      <w:proofErr w:type="spellEnd"/>
    </w:p>
    <w:sectPr w:rsidR="00BC437A" w:rsidRPr="00DD011C" w:rsidSect="00F00460">
      <w:pgSz w:w="11905" w:h="16838"/>
      <w:pgMar w:top="1559" w:right="1418" w:bottom="1276" w:left="1134"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EFF" w:rsidRDefault="00CD3EFF">
      <w:pPr>
        <w:spacing w:after="0" w:line="240" w:lineRule="auto"/>
      </w:pPr>
      <w:r>
        <w:separator/>
      </w:r>
    </w:p>
  </w:endnote>
  <w:endnote w:type="continuationSeparator" w:id="0">
    <w:p w:rsidR="00CD3EFF" w:rsidRDefault="00CD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EFF" w:rsidRDefault="00CD3EFF">
      <w:pPr>
        <w:spacing w:after="0" w:line="240" w:lineRule="auto"/>
      </w:pPr>
      <w:r>
        <w:separator/>
      </w:r>
    </w:p>
  </w:footnote>
  <w:footnote w:type="continuationSeparator" w:id="0">
    <w:p w:rsidR="00CD3EFF" w:rsidRDefault="00CD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266195"/>
      <w:docPartObj>
        <w:docPartGallery w:val="Page Numbers (Top of Page)"/>
        <w:docPartUnique/>
      </w:docPartObj>
    </w:sdtPr>
    <w:sdtEndPr/>
    <w:sdtContent>
      <w:p w:rsidR="00CD3EFF" w:rsidRDefault="00CD3EFF" w:rsidP="00524C2A">
        <w:pPr>
          <w:pStyle w:val="ac"/>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5F4A73">
          <w:rPr>
            <w:rFonts w:ascii="Times New Roman" w:hAnsi="Times New Roman"/>
            <w:noProof/>
            <w:sz w:val="24"/>
            <w:szCs w:val="24"/>
          </w:rPr>
          <w:t>12</w:t>
        </w:r>
        <w:r w:rsidRPr="00EA1127">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571875"/>
      <w:docPartObj>
        <w:docPartGallery w:val="Page Numbers (Top of Page)"/>
        <w:docPartUnique/>
      </w:docPartObj>
    </w:sdtPr>
    <w:sdtEndPr/>
    <w:sdtContent>
      <w:p w:rsidR="00CD3EFF" w:rsidRDefault="00CD3EFF" w:rsidP="007D7E0B">
        <w:pPr>
          <w:pStyle w:val="ac"/>
          <w:jc w:val="center"/>
        </w:pPr>
        <w:r w:rsidRPr="007D7E0B">
          <w:rPr>
            <w:rFonts w:ascii="Times New Roman" w:hAnsi="Times New Roman"/>
            <w:noProof/>
            <w:sz w:val="26"/>
            <w:szCs w:val="26"/>
          </w:rPr>
          <w:fldChar w:fldCharType="begin"/>
        </w:r>
        <w:r w:rsidRPr="007D7E0B">
          <w:rPr>
            <w:rFonts w:ascii="Times New Roman" w:hAnsi="Times New Roman"/>
            <w:noProof/>
            <w:sz w:val="26"/>
            <w:szCs w:val="26"/>
          </w:rPr>
          <w:instrText>PAGE   \* MERGEFORMAT</w:instrText>
        </w:r>
        <w:r w:rsidRPr="007D7E0B">
          <w:rPr>
            <w:rFonts w:ascii="Times New Roman" w:hAnsi="Times New Roman"/>
            <w:noProof/>
            <w:sz w:val="26"/>
            <w:szCs w:val="26"/>
          </w:rPr>
          <w:fldChar w:fldCharType="separate"/>
        </w:r>
        <w:r w:rsidR="005F4A73">
          <w:rPr>
            <w:rFonts w:ascii="Times New Roman" w:hAnsi="Times New Roman"/>
            <w:noProof/>
            <w:sz w:val="26"/>
            <w:szCs w:val="26"/>
          </w:rPr>
          <w:t>17</w:t>
        </w:r>
        <w:r w:rsidRPr="007D7E0B">
          <w:rPr>
            <w:rFonts w:ascii="Times New Roman" w:hAnsi="Times New Roman"/>
            <w:noProof/>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732248"/>
      <w:docPartObj>
        <w:docPartGallery w:val="Page Numbers (Top of Page)"/>
        <w:docPartUnique/>
      </w:docPartObj>
    </w:sdtPr>
    <w:sdtEndPr/>
    <w:sdtContent>
      <w:p w:rsidR="00CD3EFF" w:rsidRDefault="00CD3EFF" w:rsidP="00634657">
        <w:pPr>
          <w:pStyle w:val="ac"/>
          <w:jc w:val="center"/>
        </w:pPr>
        <w:r w:rsidRPr="00A141E5">
          <w:rPr>
            <w:rFonts w:ascii="Times New Roman" w:hAnsi="Times New Roman"/>
            <w:sz w:val="26"/>
            <w:szCs w:val="26"/>
          </w:rPr>
          <w:fldChar w:fldCharType="begin"/>
        </w:r>
        <w:r w:rsidRPr="00A141E5">
          <w:rPr>
            <w:rFonts w:ascii="Times New Roman" w:hAnsi="Times New Roman"/>
            <w:sz w:val="26"/>
            <w:szCs w:val="26"/>
          </w:rPr>
          <w:instrText>PAGE   \* MERGEFORMAT</w:instrText>
        </w:r>
        <w:r w:rsidRPr="00A141E5">
          <w:rPr>
            <w:rFonts w:ascii="Times New Roman" w:hAnsi="Times New Roman"/>
            <w:sz w:val="26"/>
            <w:szCs w:val="26"/>
          </w:rPr>
          <w:fldChar w:fldCharType="separate"/>
        </w:r>
        <w:r w:rsidR="005F4A73">
          <w:rPr>
            <w:rFonts w:ascii="Times New Roman" w:hAnsi="Times New Roman"/>
            <w:noProof/>
            <w:sz w:val="26"/>
            <w:szCs w:val="26"/>
          </w:rPr>
          <w:t>16</w:t>
        </w:r>
        <w:r w:rsidRPr="00A141E5">
          <w:rPr>
            <w:rFonts w:ascii="Times New Roman" w:hAnsi="Times New Roman"/>
            <w:sz w:val="26"/>
            <w:szCs w:val="26"/>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133442"/>
      <w:docPartObj>
        <w:docPartGallery w:val="Page Numbers (Top of Page)"/>
        <w:docPartUnique/>
      </w:docPartObj>
    </w:sdtPr>
    <w:sdtEndPr>
      <w:rPr>
        <w:rFonts w:ascii="Times New Roman" w:hAnsi="Times New Roman"/>
        <w:sz w:val="26"/>
        <w:szCs w:val="26"/>
      </w:rPr>
    </w:sdtEndPr>
    <w:sdtContent>
      <w:p w:rsidR="00CD3EFF" w:rsidRPr="00254CB9" w:rsidRDefault="00CD3EFF" w:rsidP="00634657">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5F4A73">
          <w:rPr>
            <w:rFonts w:ascii="Times New Roman" w:hAnsi="Times New Roman"/>
            <w:noProof/>
            <w:sz w:val="26"/>
            <w:szCs w:val="26"/>
          </w:rPr>
          <w:t>24</w:t>
        </w:r>
        <w:r w:rsidRPr="00254CB9">
          <w:rPr>
            <w:rFonts w:ascii="Times New Roman" w:hAnsi="Times New Roman"/>
            <w:sz w:val="26"/>
            <w:szCs w:val="26"/>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709743"/>
      <w:docPartObj>
        <w:docPartGallery w:val="Page Numbers (Top of Page)"/>
        <w:docPartUnique/>
      </w:docPartObj>
    </w:sdtPr>
    <w:sdtEndPr>
      <w:rPr>
        <w:rFonts w:ascii="Times New Roman" w:hAnsi="Times New Roman"/>
        <w:sz w:val="26"/>
        <w:szCs w:val="26"/>
      </w:rPr>
    </w:sdtEndPr>
    <w:sdtContent>
      <w:p w:rsidR="00CD3EFF" w:rsidRPr="00254CB9" w:rsidRDefault="00CD3EFF"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5C3D73">
          <w:rPr>
            <w:rFonts w:ascii="Times New Roman" w:hAnsi="Times New Roman"/>
            <w:noProof/>
            <w:sz w:val="26"/>
            <w:szCs w:val="26"/>
          </w:rPr>
          <w:t>29</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4"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2"/>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5"/>
  </w:num>
  <w:num w:numId="15">
    <w:abstractNumId w:val="0"/>
  </w:num>
  <w:num w:numId="16">
    <w:abstractNumId w:val="11"/>
  </w:num>
  <w:num w:numId="17">
    <w:abstractNumId w:val="1"/>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C7E"/>
    <w:rsid w:val="00010E26"/>
    <w:rsid w:val="000117F3"/>
    <w:rsid w:val="00011CEE"/>
    <w:rsid w:val="00012944"/>
    <w:rsid w:val="00012CE2"/>
    <w:rsid w:val="00014517"/>
    <w:rsid w:val="00014945"/>
    <w:rsid w:val="000168A0"/>
    <w:rsid w:val="00020AA6"/>
    <w:rsid w:val="000214D2"/>
    <w:rsid w:val="00023E25"/>
    <w:rsid w:val="00025482"/>
    <w:rsid w:val="00026D1D"/>
    <w:rsid w:val="00027C36"/>
    <w:rsid w:val="00031BD8"/>
    <w:rsid w:val="00033628"/>
    <w:rsid w:val="0003393D"/>
    <w:rsid w:val="00040EB2"/>
    <w:rsid w:val="00041D62"/>
    <w:rsid w:val="000451F5"/>
    <w:rsid w:val="00045774"/>
    <w:rsid w:val="00045874"/>
    <w:rsid w:val="000500FB"/>
    <w:rsid w:val="00051353"/>
    <w:rsid w:val="00051511"/>
    <w:rsid w:val="00053267"/>
    <w:rsid w:val="00055421"/>
    <w:rsid w:val="000560E9"/>
    <w:rsid w:val="00060282"/>
    <w:rsid w:val="00061095"/>
    <w:rsid w:val="00061E6A"/>
    <w:rsid w:val="0006210D"/>
    <w:rsid w:val="00063E93"/>
    <w:rsid w:val="0006562E"/>
    <w:rsid w:val="00065DD5"/>
    <w:rsid w:val="00065FCA"/>
    <w:rsid w:val="000673FB"/>
    <w:rsid w:val="00070A44"/>
    <w:rsid w:val="00070D77"/>
    <w:rsid w:val="000712F8"/>
    <w:rsid w:val="0007247A"/>
    <w:rsid w:val="0007311C"/>
    <w:rsid w:val="00073674"/>
    <w:rsid w:val="0007631A"/>
    <w:rsid w:val="00076EE3"/>
    <w:rsid w:val="00080949"/>
    <w:rsid w:val="00082E32"/>
    <w:rsid w:val="000836A7"/>
    <w:rsid w:val="00085DF4"/>
    <w:rsid w:val="000874B3"/>
    <w:rsid w:val="00087F8C"/>
    <w:rsid w:val="00092137"/>
    <w:rsid w:val="00095A99"/>
    <w:rsid w:val="000971AA"/>
    <w:rsid w:val="00097A35"/>
    <w:rsid w:val="00097F32"/>
    <w:rsid w:val="000A3477"/>
    <w:rsid w:val="000A4C1B"/>
    <w:rsid w:val="000A6401"/>
    <w:rsid w:val="000A7633"/>
    <w:rsid w:val="000B113C"/>
    <w:rsid w:val="000B2367"/>
    <w:rsid w:val="000B5533"/>
    <w:rsid w:val="000B69EE"/>
    <w:rsid w:val="000B7413"/>
    <w:rsid w:val="000B7DAD"/>
    <w:rsid w:val="000D0068"/>
    <w:rsid w:val="000D0E46"/>
    <w:rsid w:val="000D2585"/>
    <w:rsid w:val="000D39DA"/>
    <w:rsid w:val="000D471B"/>
    <w:rsid w:val="000D5541"/>
    <w:rsid w:val="000D5D67"/>
    <w:rsid w:val="000D68DF"/>
    <w:rsid w:val="000D6927"/>
    <w:rsid w:val="000D7894"/>
    <w:rsid w:val="000E15C4"/>
    <w:rsid w:val="000E616B"/>
    <w:rsid w:val="000E6E92"/>
    <w:rsid w:val="000E7B13"/>
    <w:rsid w:val="000E7BE9"/>
    <w:rsid w:val="000F1AF2"/>
    <w:rsid w:val="000F3717"/>
    <w:rsid w:val="000F4B27"/>
    <w:rsid w:val="000F7318"/>
    <w:rsid w:val="000F751E"/>
    <w:rsid w:val="00101CF9"/>
    <w:rsid w:val="00101EB3"/>
    <w:rsid w:val="00102FFD"/>
    <w:rsid w:val="00103AD5"/>
    <w:rsid w:val="00103D9F"/>
    <w:rsid w:val="00104C46"/>
    <w:rsid w:val="00105BF9"/>
    <w:rsid w:val="001062C6"/>
    <w:rsid w:val="00106833"/>
    <w:rsid w:val="0010715B"/>
    <w:rsid w:val="0010721B"/>
    <w:rsid w:val="00110080"/>
    <w:rsid w:val="00111413"/>
    <w:rsid w:val="0011150C"/>
    <w:rsid w:val="00111637"/>
    <w:rsid w:val="00111C20"/>
    <w:rsid w:val="001124E8"/>
    <w:rsid w:val="00113546"/>
    <w:rsid w:val="00113A55"/>
    <w:rsid w:val="00113F67"/>
    <w:rsid w:val="00114799"/>
    <w:rsid w:val="001155DE"/>
    <w:rsid w:val="00116C77"/>
    <w:rsid w:val="00117C02"/>
    <w:rsid w:val="001200F7"/>
    <w:rsid w:val="00123528"/>
    <w:rsid w:val="00124DDD"/>
    <w:rsid w:val="00125453"/>
    <w:rsid w:val="00127CA6"/>
    <w:rsid w:val="00132BC7"/>
    <w:rsid w:val="001348F5"/>
    <w:rsid w:val="001359CA"/>
    <w:rsid w:val="00136133"/>
    <w:rsid w:val="00136F7E"/>
    <w:rsid w:val="00137785"/>
    <w:rsid w:val="00137FDA"/>
    <w:rsid w:val="00140479"/>
    <w:rsid w:val="00140E3A"/>
    <w:rsid w:val="0014163C"/>
    <w:rsid w:val="00142624"/>
    <w:rsid w:val="001426E2"/>
    <w:rsid w:val="00142B86"/>
    <w:rsid w:val="00155337"/>
    <w:rsid w:val="00155592"/>
    <w:rsid w:val="00155A0F"/>
    <w:rsid w:val="0015629F"/>
    <w:rsid w:val="001606B5"/>
    <w:rsid w:val="0016106C"/>
    <w:rsid w:val="00161C09"/>
    <w:rsid w:val="00163DF9"/>
    <w:rsid w:val="00163FAE"/>
    <w:rsid w:val="001644CD"/>
    <w:rsid w:val="00164D47"/>
    <w:rsid w:val="00164F80"/>
    <w:rsid w:val="001679C3"/>
    <w:rsid w:val="00167C83"/>
    <w:rsid w:val="00171CD1"/>
    <w:rsid w:val="001725E9"/>
    <w:rsid w:val="00174FC4"/>
    <w:rsid w:val="0017640B"/>
    <w:rsid w:val="001766C2"/>
    <w:rsid w:val="001810C8"/>
    <w:rsid w:val="00182A54"/>
    <w:rsid w:val="0018683A"/>
    <w:rsid w:val="00190C51"/>
    <w:rsid w:val="001919F1"/>
    <w:rsid w:val="00192CCD"/>
    <w:rsid w:val="00196F77"/>
    <w:rsid w:val="001A0F2F"/>
    <w:rsid w:val="001A1883"/>
    <w:rsid w:val="001A1E38"/>
    <w:rsid w:val="001A2562"/>
    <w:rsid w:val="001A34CC"/>
    <w:rsid w:val="001B0463"/>
    <w:rsid w:val="001B0596"/>
    <w:rsid w:val="001B255C"/>
    <w:rsid w:val="001B29A2"/>
    <w:rsid w:val="001B67FC"/>
    <w:rsid w:val="001B6F2D"/>
    <w:rsid w:val="001C38A4"/>
    <w:rsid w:val="001C3A64"/>
    <w:rsid w:val="001C3A92"/>
    <w:rsid w:val="001C57C8"/>
    <w:rsid w:val="001C7317"/>
    <w:rsid w:val="001D000B"/>
    <w:rsid w:val="001D0AD3"/>
    <w:rsid w:val="001D0EB6"/>
    <w:rsid w:val="001D0F1F"/>
    <w:rsid w:val="001D1BA3"/>
    <w:rsid w:val="001D475D"/>
    <w:rsid w:val="001D4C0C"/>
    <w:rsid w:val="001D54F4"/>
    <w:rsid w:val="001D7594"/>
    <w:rsid w:val="001E14D3"/>
    <w:rsid w:val="001E2071"/>
    <w:rsid w:val="001E2760"/>
    <w:rsid w:val="001E4849"/>
    <w:rsid w:val="001E4B02"/>
    <w:rsid w:val="001E4D65"/>
    <w:rsid w:val="001E6E66"/>
    <w:rsid w:val="001E77D5"/>
    <w:rsid w:val="001E7E92"/>
    <w:rsid w:val="001E7FCD"/>
    <w:rsid w:val="001F1363"/>
    <w:rsid w:val="001F26F3"/>
    <w:rsid w:val="001F4975"/>
    <w:rsid w:val="001F4D95"/>
    <w:rsid w:val="001F5350"/>
    <w:rsid w:val="001F5E14"/>
    <w:rsid w:val="0020097B"/>
    <w:rsid w:val="00201774"/>
    <w:rsid w:val="00201DD3"/>
    <w:rsid w:val="00202329"/>
    <w:rsid w:val="002054AC"/>
    <w:rsid w:val="00206251"/>
    <w:rsid w:val="002066C3"/>
    <w:rsid w:val="00210647"/>
    <w:rsid w:val="00211591"/>
    <w:rsid w:val="00211636"/>
    <w:rsid w:val="00212D6A"/>
    <w:rsid w:val="00215BA5"/>
    <w:rsid w:val="00224E68"/>
    <w:rsid w:val="00225BD9"/>
    <w:rsid w:val="00227D0C"/>
    <w:rsid w:val="00232795"/>
    <w:rsid w:val="00235F0B"/>
    <w:rsid w:val="00241CFE"/>
    <w:rsid w:val="0024354C"/>
    <w:rsid w:val="00243E00"/>
    <w:rsid w:val="00244600"/>
    <w:rsid w:val="0024788D"/>
    <w:rsid w:val="002544B2"/>
    <w:rsid w:val="00254B74"/>
    <w:rsid w:val="002558F7"/>
    <w:rsid w:val="00255E15"/>
    <w:rsid w:val="00256276"/>
    <w:rsid w:val="002564B1"/>
    <w:rsid w:val="00256944"/>
    <w:rsid w:val="00256D99"/>
    <w:rsid w:val="00261FE8"/>
    <w:rsid w:val="00262E8C"/>
    <w:rsid w:val="00264335"/>
    <w:rsid w:val="00264474"/>
    <w:rsid w:val="00266418"/>
    <w:rsid w:val="00267487"/>
    <w:rsid w:val="00275B28"/>
    <w:rsid w:val="00276B3B"/>
    <w:rsid w:val="002775F1"/>
    <w:rsid w:val="00277955"/>
    <w:rsid w:val="00283962"/>
    <w:rsid w:val="00283BC8"/>
    <w:rsid w:val="0028404D"/>
    <w:rsid w:val="00286191"/>
    <w:rsid w:val="00287811"/>
    <w:rsid w:val="00290E4C"/>
    <w:rsid w:val="00292358"/>
    <w:rsid w:val="00293315"/>
    <w:rsid w:val="00294B4E"/>
    <w:rsid w:val="00295D37"/>
    <w:rsid w:val="00296F95"/>
    <w:rsid w:val="002A0F60"/>
    <w:rsid w:val="002A1A4F"/>
    <w:rsid w:val="002A32CF"/>
    <w:rsid w:val="002A5791"/>
    <w:rsid w:val="002A6D5E"/>
    <w:rsid w:val="002B26BC"/>
    <w:rsid w:val="002B5BBB"/>
    <w:rsid w:val="002C171D"/>
    <w:rsid w:val="002C3B1B"/>
    <w:rsid w:val="002C3BD4"/>
    <w:rsid w:val="002C78E5"/>
    <w:rsid w:val="002C7DB6"/>
    <w:rsid w:val="002D31D3"/>
    <w:rsid w:val="002D41BF"/>
    <w:rsid w:val="002D4EED"/>
    <w:rsid w:val="002E13E1"/>
    <w:rsid w:val="002E4259"/>
    <w:rsid w:val="002F060A"/>
    <w:rsid w:val="002F149C"/>
    <w:rsid w:val="002F195E"/>
    <w:rsid w:val="002F23C5"/>
    <w:rsid w:val="002F2582"/>
    <w:rsid w:val="002F3437"/>
    <w:rsid w:val="002F39CC"/>
    <w:rsid w:val="002F3CEC"/>
    <w:rsid w:val="002F619E"/>
    <w:rsid w:val="00301408"/>
    <w:rsid w:val="003032A3"/>
    <w:rsid w:val="00304D11"/>
    <w:rsid w:val="00305EF0"/>
    <w:rsid w:val="0031089E"/>
    <w:rsid w:val="0031119A"/>
    <w:rsid w:val="00311371"/>
    <w:rsid w:val="003114AF"/>
    <w:rsid w:val="00314209"/>
    <w:rsid w:val="00316D84"/>
    <w:rsid w:val="003211B4"/>
    <w:rsid w:val="00323248"/>
    <w:rsid w:val="0032379C"/>
    <w:rsid w:val="003252E7"/>
    <w:rsid w:val="00326E72"/>
    <w:rsid w:val="00327EFC"/>
    <w:rsid w:val="00332FE9"/>
    <w:rsid w:val="003330F2"/>
    <w:rsid w:val="00334ABB"/>
    <w:rsid w:val="00334FAC"/>
    <w:rsid w:val="0033509C"/>
    <w:rsid w:val="00335130"/>
    <w:rsid w:val="00335633"/>
    <w:rsid w:val="003362E4"/>
    <w:rsid w:val="00341C7F"/>
    <w:rsid w:val="00341CCC"/>
    <w:rsid w:val="00342045"/>
    <w:rsid w:val="003473CD"/>
    <w:rsid w:val="0035089C"/>
    <w:rsid w:val="003514ED"/>
    <w:rsid w:val="003519AE"/>
    <w:rsid w:val="00354FB7"/>
    <w:rsid w:val="0036012B"/>
    <w:rsid w:val="00362B32"/>
    <w:rsid w:val="00362E40"/>
    <w:rsid w:val="00363997"/>
    <w:rsid w:val="00363F00"/>
    <w:rsid w:val="003660C5"/>
    <w:rsid w:val="00370536"/>
    <w:rsid w:val="00370B80"/>
    <w:rsid w:val="00370ECE"/>
    <w:rsid w:val="003712AE"/>
    <w:rsid w:val="00371DE2"/>
    <w:rsid w:val="00372616"/>
    <w:rsid w:val="00373DD0"/>
    <w:rsid w:val="003744F7"/>
    <w:rsid w:val="00377B5C"/>
    <w:rsid w:val="00377E02"/>
    <w:rsid w:val="00377E1B"/>
    <w:rsid w:val="0038029F"/>
    <w:rsid w:val="0038240E"/>
    <w:rsid w:val="0038482F"/>
    <w:rsid w:val="00384B4B"/>
    <w:rsid w:val="0038737B"/>
    <w:rsid w:val="00390A43"/>
    <w:rsid w:val="00391366"/>
    <w:rsid w:val="00391D5D"/>
    <w:rsid w:val="00393849"/>
    <w:rsid w:val="0039392C"/>
    <w:rsid w:val="00393F19"/>
    <w:rsid w:val="003978AB"/>
    <w:rsid w:val="003A0177"/>
    <w:rsid w:val="003A0A5B"/>
    <w:rsid w:val="003A1616"/>
    <w:rsid w:val="003A1618"/>
    <w:rsid w:val="003A1B48"/>
    <w:rsid w:val="003A4245"/>
    <w:rsid w:val="003A5D31"/>
    <w:rsid w:val="003A62BD"/>
    <w:rsid w:val="003A7ECB"/>
    <w:rsid w:val="003B4381"/>
    <w:rsid w:val="003B7261"/>
    <w:rsid w:val="003C2FE6"/>
    <w:rsid w:val="003C3205"/>
    <w:rsid w:val="003C41B0"/>
    <w:rsid w:val="003C4DC2"/>
    <w:rsid w:val="003C6F76"/>
    <w:rsid w:val="003D1168"/>
    <w:rsid w:val="003D1EAE"/>
    <w:rsid w:val="003D6C65"/>
    <w:rsid w:val="003E1418"/>
    <w:rsid w:val="003E1623"/>
    <w:rsid w:val="003E3D78"/>
    <w:rsid w:val="003E554A"/>
    <w:rsid w:val="003E6A85"/>
    <w:rsid w:val="003F302E"/>
    <w:rsid w:val="003F356D"/>
    <w:rsid w:val="003F37ED"/>
    <w:rsid w:val="003F4B9D"/>
    <w:rsid w:val="003F5566"/>
    <w:rsid w:val="003F6B6A"/>
    <w:rsid w:val="003F7E13"/>
    <w:rsid w:val="0040075A"/>
    <w:rsid w:val="004015C7"/>
    <w:rsid w:val="0040174D"/>
    <w:rsid w:val="00410341"/>
    <w:rsid w:val="00412245"/>
    <w:rsid w:val="0041248A"/>
    <w:rsid w:val="00412EFB"/>
    <w:rsid w:val="00413B09"/>
    <w:rsid w:val="0041763F"/>
    <w:rsid w:val="00420962"/>
    <w:rsid w:val="0042214D"/>
    <w:rsid w:val="0042482D"/>
    <w:rsid w:val="00426018"/>
    <w:rsid w:val="00426240"/>
    <w:rsid w:val="00431864"/>
    <w:rsid w:val="00431985"/>
    <w:rsid w:val="00432AA4"/>
    <w:rsid w:val="00432F88"/>
    <w:rsid w:val="004333A0"/>
    <w:rsid w:val="00433791"/>
    <w:rsid w:val="00434B15"/>
    <w:rsid w:val="00435065"/>
    <w:rsid w:val="004359E2"/>
    <w:rsid w:val="004361CA"/>
    <w:rsid w:val="004369B4"/>
    <w:rsid w:val="004370ED"/>
    <w:rsid w:val="00440C3D"/>
    <w:rsid w:val="004411AC"/>
    <w:rsid w:val="00441960"/>
    <w:rsid w:val="004431E9"/>
    <w:rsid w:val="00444457"/>
    <w:rsid w:val="00444C10"/>
    <w:rsid w:val="00445247"/>
    <w:rsid w:val="00450326"/>
    <w:rsid w:val="00450A91"/>
    <w:rsid w:val="00452A9B"/>
    <w:rsid w:val="00456A58"/>
    <w:rsid w:val="00462800"/>
    <w:rsid w:val="00463E4C"/>
    <w:rsid w:val="004655CB"/>
    <w:rsid w:val="004664DA"/>
    <w:rsid w:val="0046650D"/>
    <w:rsid w:val="00470CDD"/>
    <w:rsid w:val="00471349"/>
    <w:rsid w:val="004719A8"/>
    <w:rsid w:val="004737CE"/>
    <w:rsid w:val="00475672"/>
    <w:rsid w:val="00481749"/>
    <w:rsid w:val="004818BF"/>
    <w:rsid w:val="00482CA4"/>
    <w:rsid w:val="004860FC"/>
    <w:rsid w:val="004868F3"/>
    <w:rsid w:val="00486C2A"/>
    <w:rsid w:val="00487566"/>
    <w:rsid w:val="00492047"/>
    <w:rsid w:val="00493667"/>
    <w:rsid w:val="00494B32"/>
    <w:rsid w:val="00495857"/>
    <w:rsid w:val="004961F3"/>
    <w:rsid w:val="00496CF4"/>
    <w:rsid w:val="004A0944"/>
    <w:rsid w:val="004A2DC0"/>
    <w:rsid w:val="004A32F0"/>
    <w:rsid w:val="004A3FFB"/>
    <w:rsid w:val="004A6561"/>
    <w:rsid w:val="004A75C0"/>
    <w:rsid w:val="004B109C"/>
    <w:rsid w:val="004B134A"/>
    <w:rsid w:val="004B242E"/>
    <w:rsid w:val="004B7B49"/>
    <w:rsid w:val="004D4534"/>
    <w:rsid w:val="004D76A4"/>
    <w:rsid w:val="004E0597"/>
    <w:rsid w:val="004E16DD"/>
    <w:rsid w:val="004E5A8E"/>
    <w:rsid w:val="004E66A9"/>
    <w:rsid w:val="004E7D7F"/>
    <w:rsid w:val="004F2E9B"/>
    <w:rsid w:val="004F3A69"/>
    <w:rsid w:val="004F48C5"/>
    <w:rsid w:val="004F5814"/>
    <w:rsid w:val="00501841"/>
    <w:rsid w:val="00502367"/>
    <w:rsid w:val="00505036"/>
    <w:rsid w:val="00505B99"/>
    <w:rsid w:val="00505D74"/>
    <w:rsid w:val="00506AF7"/>
    <w:rsid w:val="00511B04"/>
    <w:rsid w:val="00511D43"/>
    <w:rsid w:val="0051456A"/>
    <w:rsid w:val="00517E3B"/>
    <w:rsid w:val="00524C2A"/>
    <w:rsid w:val="005257A5"/>
    <w:rsid w:val="00525970"/>
    <w:rsid w:val="00526A4F"/>
    <w:rsid w:val="0053024C"/>
    <w:rsid w:val="00530C5C"/>
    <w:rsid w:val="00531FF6"/>
    <w:rsid w:val="005329C2"/>
    <w:rsid w:val="00534F8C"/>
    <w:rsid w:val="005376C4"/>
    <w:rsid w:val="005422F3"/>
    <w:rsid w:val="00543BC4"/>
    <w:rsid w:val="00544335"/>
    <w:rsid w:val="005465F8"/>
    <w:rsid w:val="00546C73"/>
    <w:rsid w:val="00547552"/>
    <w:rsid w:val="00547F96"/>
    <w:rsid w:val="00550AEB"/>
    <w:rsid w:val="005537F9"/>
    <w:rsid w:val="00553AC2"/>
    <w:rsid w:val="00553ACC"/>
    <w:rsid w:val="005558D2"/>
    <w:rsid w:val="00560B34"/>
    <w:rsid w:val="00561298"/>
    <w:rsid w:val="00563AEF"/>
    <w:rsid w:val="00564514"/>
    <w:rsid w:val="005647EA"/>
    <w:rsid w:val="00565E79"/>
    <w:rsid w:val="00566C3B"/>
    <w:rsid w:val="005670DC"/>
    <w:rsid w:val="0056778A"/>
    <w:rsid w:val="00570A53"/>
    <w:rsid w:val="00571376"/>
    <w:rsid w:val="005726EB"/>
    <w:rsid w:val="00572BC8"/>
    <w:rsid w:val="00573FA2"/>
    <w:rsid w:val="005764BD"/>
    <w:rsid w:val="00577C93"/>
    <w:rsid w:val="00577F32"/>
    <w:rsid w:val="005840DA"/>
    <w:rsid w:val="005841D8"/>
    <w:rsid w:val="00584483"/>
    <w:rsid w:val="00585089"/>
    <w:rsid w:val="005850F2"/>
    <w:rsid w:val="00590CA8"/>
    <w:rsid w:val="00591B18"/>
    <w:rsid w:val="00592517"/>
    <w:rsid w:val="005925E5"/>
    <w:rsid w:val="005967DB"/>
    <w:rsid w:val="005A1018"/>
    <w:rsid w:val="005A1A19"/>
    <w:rsid w:val="005A2367"/>
    <w:rsid w:val="005A26D3"/>
    <w:rsid w:val="005A4430"/>
    <w:rsid w:val="005A5574"/>
    <w:rsid w:val="005A650C"/>
    <w:rsid w:val="005A7929"/>
    <w:rsid w:val="005A7B4F"/>
    <w:rsid w:val="005B2900"/>
    <w:rsid w:val="005B4A55"/>
    <w:rsid w:val="005B639E"/>
    <w:rsid w:val="005B75E4"/>
    <w:rsid w:val="005C0F36"/>
    <w:rsid w:val="005C123F"/>
    <w:rsid w:val="005C3D1B"/>
    <w:rsid w:val="005C3D73"/>
    <w:rsid w:val="005C559E"/>
    <w:rsid w:val="005C59C1"/>
    <w:rsid w:val="005C5D8C"/>
    <w:rsid w:val="005C6F2A"/>
    <w:rsid w:val="005D0F0A"/>
    <w:rsid w:val="005D2EEA"/>
    <w:rsid w:val="005D351C"/>
    <w:rsid w:val="005D65C8"/>
    <w:rsid w:val="005D66AB"/>
    <w:rsid w:val="005E08E1"/>
    <w:rsid w:val="005E1526"/>
    <w:rsid w:val="005E2E33"/>
    <w:rsid w:val="005E3416"/>
    <w:rsid w:val="005F3CFE"/>
    <w:rsid w:val="005F4A73"/>
    <w:rsid w:val="005F4ECD"/>
    <w:rsid w:val="005F506A"/>
    <w:rsid w:val="005F6820"/>
    <w:rsid w:val="0060455A"/>
    <w:rsid w:val="00605AE8"/>
    <w:rsid w:val="00605CC6"/>
    <w:rsid w:val="006108AF"/>
    <w:rsid w:val="006122AB"/>
    <w:rsid w:val="00612831"/>
    <w:rsid w:val="00613970"/>
    <w:rsid w:val="006149A8"/>
    <w:rsid w:val="00614E3F"/>
    <w:rsid w:val="00622807"/>
    <w:rsid w:val="00623256"/>
    <w:rsid w:val="00623DDC"/>
    <w:rsid w:val="00623FFC"/>
    <w:rsid w:val="0062469E"/>
    <w:rsid w:val="00630E58"/>
    <w:rsid w:val="006331D6"/>
    <w:rsid w:val="00633C54"/>
    <w:rsid w:val="006341EF"/>
    <w:rsid w:val="006344F2"/>
    <w:rsid w:val="00634657"/>
    <w:rsid w:val="00634679"/>
    <w:rsid w:val="00635B53"/>
    <w:rsid w:val="00636EE6"/>
    <w:rsid w:val="00637BF4"/>
    <w:rsid w:val="00640853"/>
    <w:rsid w:val="00640C08"/>
    <w:rsid w:val="0064182F"/>
    <w:rsid w:val="00642BF7"/>
    <w:rsid w:val="00642E71"/>
    <w:rsid w:val="0064376B"/>
    <w:rsid w:val="00643DD5"/>
    <w:rsid w:val="00643FA0"/>
    <w:rsid w:val="00645095"/>
    <w:rsid w:val="00647416"/>
    <w:rsid w:val="006476C1"/>
    <w:rsid w:val="00650270"/>
    <w:rsid w:val="00652544"/>
    <w:rsid w:val="006528D6"/>
    <w:rsid w:val="00654574"/>
    <w:rsid w:val="006554CE"/>
    <w:rsid w:val="0065562F"/>
    <w:rsid w:val="006566A1"/>
    <w:rsid w:val="00660A2E"/>
    <w:rsid w:val="00661723"/>
    <w:rsid w:val="00661EF0"/>
    <w:rsid w:val="00662196"/>
    <w:rsid w:val="00664815"/>
    <w:rsid w:val="00665043"/>
    <w:rsid w:val="006707B2"/>
    <w:rsid w:val="00670BFE"/>
    <w:rsid w:val="006720A1"/>
    <w:rsid w:val="00672683"/>
    <w:rsid w:val="00672BCF"/>
    <w:rsid w:val="0067736B"/>
    <w:rsid w:val="00677E96"/>
    <w:rsid w:val="006836EB"/>
    <w:rsid w:val="00685E1A"/>
    <w:rsid w:val="00685F99"/>
    <w:rsid w:val="00691419"/>
    <w:rsid w:val="00692170"/>
    <w:rsid w:val="0069287E"/>
    <w:rsid w:val="00696E95"/>
    <w:rsid w:val="006A0450"/>
    <w:rsid w:val="006A0DC7"/>
    <w:rsid w:val="006A1379"/>
    <w:rsid w:val="006A1529"/>
    <w:rsid w:val="006A314D"/>
    <w:rsid w:val="006A5C1D"/>
    <w:rsid w:val="006A5F6A"/>
    <w:rsid w:val="006A6193"/>
    <w:rsid w:val="006A7DBD"/>
    <w:rsid w:val="006A7E17"/>
    <w:rsid w:val="006B141F"/>
    <w:rsid w:val="006B315E"/>
    <w:rsid w:val="006B37F6"/>
    <w:rsid w:val="006B44B3"/>
    <w:rsid w:val="006C2C3B"/>
    <w:rsid w:val="006C348F"/>
    <w:rsid w:val="006C34D8"/>
    <w:rsid w:val="006C4242"/>
    <w:rsid w:val="006C4C4E"/>
    <w:rsid w:val="006C72B8"/>
    <w:rsid w:val="006D14D1"/>
    <w:rsid w:val="006D2DD6"/>
    <w:rsid w:val="006D4E67"/>
    <w:rsid w:val="006D526A"/>
    <w:rsid w:val="006D62F3"/>
    <w:rsid w:val="006D6363"/>
    <w:rsid w:val="006D670B"/>
    <w:rsid w:val="006D708F"/>
    <w:rsid w:val="006E0026"/>
    <w:rsid w:val="006E09E1"/>
    <w:rsid w:val="006E68D7"/>
    <w:rsid w:val="006E7E8F"/>
    <w:rsid w:val="006E7FFA"/>
    <w:rsid w:val="006F095D"/>
    <w:rsid w:val="006F0B84"/>
    <w:rsid w:val="006F1E5D"/>
    <w:rsid w:val="006F27EC"/>
    <w:rsid w:val="006F2914"/>
    <w:rsid w:val="006F4E27"/>
    <w:rsid w:val="006F5C51"/>
    <w:rsid w:val="006F699E"/>
    <w:rsid w:val="006F74C6"/>
    <w:rsid w:val="006F7D8D"/>
    <w:rsid w:val="007006A7"/>
    <w:rsid w:val="00703A5B"/>
    <w:rsid w:val="00704088"/>
    <w:rsid w:val="0071149F"/>
    <w:rsid w:val="00712674"/>
    <w:rsid w:val="00712E70"/>
    <w:rsid w:val="0071379A"/>
    <w:rsid w:val="007141FA"/>
    <w:rsid w:val="00714C64"/>
    <w:rsid w:val="00714FE6"/>
    <w:rsid w:val="00716332"/>
    <w:rsid w:val="00717501"/>
    <w:rsid w:val="00723123"/>
    <w:rsid w:val="00726434"/>
    <w:rsid w:val="00726636"/>
    <w:rsid w:val="0072766E"/>
    <w:rsid w:val="00727B24"/>
    <w:rsid w:val="00727E78"/>
    <w:rsid w:val="00732282"/>
    <w:rsid w:val="00735586"/>
    <w:rsid w:val="007358F5"/>
    <w:rsid w:val="00735BA3"/>
    <w:rsid w:val="007365BE"/>
    <w:rsid w:val="00740831"/>
    <w:rsid w:val="00741696"/>
    <w:rsid w:val="00742EF3"/>
    <w:rsid w:val="00744188"/>
    <w:rsid w:val="007448B8"/>
    <w:rsid w:val="00746E29"/>
    <w:rsid w:val="00747B4A"/>
    <w:rsid w:val="00751E93"/>
    <w:rsid w:val="007549C7"/>
    <w:rsid w:val="00755443"/>
    <w:rsid w:val="0075574C"/>
    <w:rsid w:val="00756EF2"/>
    <w:rsid w:val="007576A7"/>
    <w:rsid w:val="00762AC9"/>
    <w:rsid w:val="00762FE4"/>
    <w:rsid w:val="007644E9"/>
    <w:rsid w:val="00765A21"/>
    <w:rsid w:val="00767F4A"/>
    <w:rsid w:val="0077120F"/>
    <w:rsid w:val="00771AC6"/>
    <w:rsid w:val="00772371"/>
    <w:rsid w:val="00772447"/>
    <w:rsid w:val="00773313"/>
    <w:rsid w:val="007748F7"/>
    <w:rsid w:val="007755FC"/>
    <w:rsid w:val="00775796"/>
    <w:rsid w:val="00775931"/>
    <w:rsid w:val="00776111"/>
    <w:rsid w:val="00777309"/>
    <w:rsid w:val="00780B39"/>
    <w:rsid w:val="0078172B"/>
    <w:rsid w:val="00785738"/>
    <w:rsid w:val="007920C5"/>
    <w:rsid w:val="0079395B"/>
    <w:rsid w:val="00793A17"/>
    <w:rsid w:val="00794161"/>
    <w:rsid w:val="00796209"/>
    <w:rsid w:val="007967FC"/>
    <w:rsid w:val="00797423"/>
    <w:rsid w:val="0079751F"/>
    <w:rsid w:val="007A0EC6"/>
    <w:rsid w:val="007A10F7"/>
    <w:rsid w:val="007A171D"/>
    <w:rsid w:val="007A518F"/>
    <w:rsid w:val="007A65C5"/>
    <w:rsid w:val="007B03AA"/>
    <w:rsid w:val="007B2AD2"/>
    <w:rsid w:val="007B2E9F"/>
    <w:rsid w:val="007B3FDC"/>
    <w:rsid w:val="007B520E"/>
    <w:rsid w:val="007B553A"/>
    <w:rsid w:val="007B5714"/>
    <w:rsid w:val="007B7CBC"/>
    <w:rsid w:val="007C176B"/>
    <w:rsid w:val="007C303A"/>
    <w:rsid w:val="007D1EAF"/>
    <w:rsid w:val="007D2281"/>
    <w:rsid w:val="007D24C6"/>
    <w:rsid w:val="007D47AD"/>
    <w:rsid w:val="007D54C6"/>
    <w:rsid w:val="007D656D"/>
    <w:rsid w:val="007D7646"/>
    <w:rsid w:val="007D7E0B"/>
    <w:rsid w:val="007D7F1D"/>
    <w:rsid w:val="007E24AC"/>
    <w:rsid w:val="007E2E9B"/>
    <w:rsid w:val="007E3BCE"/>
    <w:rsid w:val="007E6A0C"/>
    <w:rsid w:val="007E7ABE"/>
    <w:rsid w:val="007E7FC9"/>
    <w:rsid w:val="007F0BF1"/>
    <w:rsid w:val="007F2A69"/>
    <w:rsid w:val="007F3414"/>
    <w:rsid w:val="007F399C"/>
    <w:rsid w:val="007F5471"/>
    <w:rsid w:val="007F67DA"/>
    <w:rsid w:val="007F7F5C"/>
    <w:rsid w:val="00802D11"/>
    <w:rsid w:val="00803009"/>
    <w:rsid w:val="0080424A"/>
    <w:rsid w:val="00810CE6"/>
    <w:rsid w:val="00810ECE"/>
    <w:rsid w:val="00812657"/>
    <w:rsid w:val="0081488D"/>
    <w:rsid w:val="00815581"/>
    <w:rsid w:val="00815901"/>
    <w:rsid w:val="00821FDE"/>
    <w:rsid w:val="00822024"/>
    <w:rsid w:val="00822822"/>
    <w:rsid w:val="0082527B"/>
    <w:rsid w:val="00825D87"/>
    <w:rsid w:val="00826DCE"/>
    <w:rsid w:val="008327B6"/>
    <w:rsid w:val="0083373C"/>
    <w:rsid w:val="00833C96"/>
    <w:rsid w:val="0083576B"/>
    <w:rsid w:val="00835AFB"/>
    <w:rsid w:val="00836AB8"/>
    <w:rsid w:val="00837AFA"/>
    <w:rsid w:val="008424AC"/>
    <w:rsid w:val="00844A9F"/>
    <w:rsid w:val="00845ACE"/>
    <w:rsid w:val="00845E79"/>
    <w:rsid w:val="00846033"/>
    <w:rsid w:val="00846461"/>
    <w:rsid w:val="00846F6B"/>
    <w:rsid w:val="008475E9"/>
    <w:rsid w:val="0085364D"/>
    <w:rsid w:val="008547FD"/>
    <w:rsid w:val="00854BB0"/>
    <w:rsid w:val="00854FC8"/>
    <w:rsid w:val="0085691D"/>
    <w:rsid w:val="00856BD6"/>
    <w:rsid w:val="00857381"/>
    <w:rsid w:val="00857DAC"/>
    <w:rsid w:val="00857DCA"/>
    <w:rsid w:val="00865C75"/>
    <w:rsid w:val="008717A3"/>
    <w:rsid w:val="00871D37"/>
    <w:rsid w:val="00871EAA"/>
    <w:rsid w:val="008721EE"/>
    <w:rsid w:val="00872692"/>
    <w:rsid w:val="00872986"/>
    <w:rsid w:val="008735C5"/>
    <w:rsid w:val="00874E07"/>
    <w:rsid w:val="0087538B"/>
    <w:rsid w:val="0087743D"/>
    <w:rsid w:val="0088260D"/>
    <w:rsid w:val="008838A1"/>
    <w:rsid w:val="00884098"/>
    <w:rsid w:val="008841E9"/>
    <w:rsid w:val="00886D0E"/>
    <w:rsid w:val="00891882"/>
    <w:rsid w:val="00891B9D"/>
    <w:rsid w:val="00892A55"/>
    <w:rsid w:val="00893333"/>
    <w:rsid w:val="00893F03"/>
    <w:rsid w:val="00895D50"/>
    <w:rsid w:val="00896F3E"/>
    <w:rsid w:val="00896FBD"/>
    <w:rsid w:val="008A0243"/>
    <w:rsid w:val="008A07E1"/>
    <w:rsid w:val="008A1EF9"/>
    <w:rsid w:val="008A2EAD"/>
    <w:rsid w:val="008A4AA2"/>
    <w:rsid w:val="008A5903"/>
    <w:rsid w:val="008A5A83"/>
    <w:rsid w:val="008A6BF2"/>
    <w:rsid w:val="008B101A"/>
    <w:rsid w:val="008B1988"/>
    <w:rsid w:val="008B242C"/>
    <w:rsid w:val="008B2D51"/>
    <w:rsid w:val="008B30E9"/>
    <w:rsid w:val="008B3A4D"/>
    <w:rsid w:val="008B3EE7"/>
    <w:rsid w:val="008B567D"/>
    <w:rsid w:val="008B56BE"/>
    <w:rsid w:val="008C1499"/>
    <w:rsid w:val="008C3705"/>
    <w:rsid w:val="008C42F5"/>
    <w:rsid w:val="008C5126"/>
    <w:rsid w:val="008C551B"/>
    <w:rsid w:val="008C60C9"/>
    <w:rsid w:val="008C687C"/>
    <w:rsid w:val="008D2595"/>
    <w:rsid w:val="008D3627"/>
    <w:rsid w:val="008D4EB5"/>
    <w:rsid w:val="008D57EF"/>
    <w:rsid w:val="008D7657"/>
    <w:rsid w:val="008E057E"/>
    <w:rsid w:val="008E0C17"/>
    <w:rsid w:val="008E0D86"/>
    <w:rsid w:val="008E1A5C"/>
    <w:rsid w:val="008E3201"/>
    <w:rsid w:val="008E57F9"/>
    <w:rsid w:val="008E6574"/>
    <w:rsid w:val="008E7D54"/>
    <w:rsid w:val="008E7D94"/>
    <w:rsid w:val="008F2144"/>
    <w:rsid w:val="008F222B"/>
    <w:rsid w:val="008F3225"/>
    <w:rsid w:val="008F338A"/>
    <w:rsid w:val="008F47C9"/>
    <w:rsid w:val="0090298A"/>
    <w:rsid w:val="00903E0E"/>
    <w:rsid w:val="00905980"/>
    <w:rsid w:val="009106A3"/>
    <w:rsid w:val="00910BA0"/>
    <w:rsid w:val="009111EE"/>
    <w:rsid w:val="00911CEF"/>
    <w:rsid w:val="00912F05"/>
    <w:rsid w:val="009131B6"/>
    <w:rsid w:val="0091417C"/>
    <w:rsid w:val="009150BA"/>
    <w:rsid w:val="009150E0"/>
    <w:rsid w:val="00916F1F"/>
    <w:rsid w:val="00917531"/>
    <w:rsid w:val="00917AED"/>
    <w:rsid w:val="009204F6"/>
    <w:rsid w:val="0092319A"/>
    <w:rsid w:val="00923E15"/>
    <w:rsid w:val="00924658"/>
    <w:rsid w:val="0092540C"/>
    <w:rsid w:val="00925E01"/>
    <w:rsid w:val="009307EE"/>
    <w:rsid w:val="009321BF"/>
    <w:rsid w:val="00932BC6"/>
    <w:rsid w:val="00935B63"/>
    <w:rsid w:val="00936BE3"/>
    <w:rsid w:val="0093708C"/>
    <w:rsid w:val="0093780B"/>
    <w:rsid w:val="009415ED"/>
    <w:rsid w:val="00941BC0"/>
    <w:rsid w:val="00942755"/>
    <w:rsid w:val="00942A2A"/>
    <w:rsid w:val="0094405A"/>
    <w:rsid w:val="00945228"/>
    <w:rsid w:val="009473BC"/>
    <w:rsid w:val="009534B3"/>
    <w:rsid w:val="0095543D"/>
    <w:rsid w:val="0095573B"/>
    <w:rsid w:val="00956226"/>
    <w:rsid w:val="00957D7B"/>
    <w:rsid w:val="00957DB7"/>
    <w:rsid w:val="00957F62"/>
    <w:rsid w:val="00961917"/>
    <w:rsid w:val="00963596"/>
    <w:rsid w:val="00963756"/>
    <w:rsid w:val="0096388C"/>
    <w:rsid w:val="009709B8"/>
    <w:rsid w:val="00970C28"/>
    <w:rsid w:val="009710F3"/>
    <w:rsid w:val="009712BD"/>
    <w:rsid w:val="00973FAD"/>
    <w:rsid w:val="00975EBB"/>
    <w:rsid w:val="00981CA2"/>
    <w:rsid w:val="00982AEA"/>
    <w:rsid w:val="00982E10"/>
    <w:rsid w:val="00982E31"/>
    <w:rsid w:val="00987248"/>
    <w:rsid w:val="0099015B"/>
    <w:rsid w:val="00992781"/>
    <w:rsid w:val="009933A5"/>
    <w:rsid w:val="009940C6"/>
    <w:rsid w:val="00994A46"/>
    <w:rsid w:val="00996125"/>
    <w:rsid w:val="009A0567"/>
    <w:rsid w:val="009A1814"/>
    <w:rsid w:val="009A1EEB"/>
    <w:rsid w:val="009A3C4F"/>
    <w:rsid w:val="009A4E07"/>
    <w:rsid w:val="009B0391"/>
    <w:rsid w:val="009B0D69"/>
    <w:rsid w:val="009B2109"/>
    <w:rsid w:val="009B2290"/>
    <w:rsid w:val="009B2836"/>
    <w:rsid w:val="009B4103"/>
    <w:rsid w:val="009C049E"/>
    <w:rsid w:val="009C480A"/>
    <w:rsid w:val="009C74BF"/>
    <w:rsid w:val="009D09F9"/>
    <w:rsid w:val="009D0AE6"/>
    <w:rsid w:val="009D2008"/>
    <w:rsid w:val="009D5A06"/>
    <w:rsid w:val="009E03A3"/>
    <w:rsid w:val="009E182A"/>
    <w:rsid w:val="009E29EB"/>
    <w:rsid w:val="009E3400"/>
    <w:rsid w:val="009E553B"/>
    <w:rsid w:val="009E5DBB"/>
    <w:rsid w:val="009E5EE5"/>
    <w:rsid w:val="009E7537"/>
    <w:rsid w:val="009E7752"/>
    <w:rsid w:val="009F0965"/>
    <w:rsid w:val="009F0D56"/>
    <w:rsid w:val="009F0FEF"/>
    <w:rsid w:val="009F31A2"/>
    <w:rsid w:val="009F543B"/>
    <w:rsid w:val="009F6A87"/>
    <w:rsid w:val="009F7B9F"/>
    <w:rsid w:val="00A03CD2"/>
    <w:rsid w:val="00A04482"/>
    <w:rsid w:val="00A05DEB"/>
    <w:rsid w:val="00A073D7"/>
    <w:rsid w:val="00A11143"/>
    <w:rsid w:val="00A118A2"/>
    <w:rsid w:val="00A11B6C"/>
    <w:rsid w:val="00A14A0D"/>
    <w:rsid w:val="00A156DF"/>
    <w:rsid w:val="00A22A5E"/>
    <w:rsid w:val="00A25A10"/>
    <w:rsid w:val="00A2607C"/>
    <w:rsid w:val="00A26A48"/>
    <w:rsid w:val="00A26B6A"/>
    <w:rsid w:val="00A31AB4"/>
    <w:rsid w:val="00A32429"/>
    <w:rsid w:val="00A326A3"/>
    <w:rsid w:val="00A33EB8"/>
    <w:rsid w:val="00A35BE7"/>
    <w:rsid w:val="00A36185"/>
    <w:rsid w:val="00A36D1C"/>
    <w:rsid w:val="00A37D3E"/>
    <w:rsid w:val="00A404DE"/>
    <w:rsid w:val="00A40886"/>
    <w:rsid w:val="00A40FFA"/>
    <w:rsid w:val="00A43D78"/>
    <w:rsid w:val="00A43FF8"/>
    <w:rsid w:val="00A46F7A"/>
    <w:rsid w:val="00A518AC"/>
    <w:rsid w:val="00A52BA3"/>
    <w:rsid w:val="00A52DCE"/>
    <w:rsid w:val="00A52E11"/>
    <w:rsid w:val="00A53122"/>
    <w:rsid w:val="00A53767"/>
    <w:rsid w:val="00A565D6"/>
    <w:rsid w:val="00A60BF6"/>
    <w:rsid w:val="00A64547"/>
    <w:rsid w:val="00A645EA"/>
    <w:rsid w:val="00A64A76"/>
    <w:rsid w:val="00A65BF3"/>
    <w:rsid w:val="00A65F85"/>
    <w:rsid w:val="00A701C8"/>
    <w:rsid w:val="00A70A9C"/>
    <w:rsid w:val="00A70CA0"/>
    <w:rsid w:val="00A70CE9"/>
    <w:rsid w:val="00A71FC2"/>
    <w:rsid w:val="00A76E2B"/>
    <w:rsid w:val="00A81B64"/>
    <w:rsid w:val="00A86BAC"/>
    <w:rsid w:val="00A86DDE"/>
    <w:rsid w:val="00A86F71"/>
    <w:rsid w:val="00A90793"/>
    <w:rsid w:val="00A90F93"/>
    <w:rsid w:val="00A91DBA"/>
    <w:rsid w:val="00A91DC6"/>
    <w:rsid w:val="00A92096"/>
    <w:rsid w:val="00A9471C"/>
    <w:rsid w:val="00A947C2"/>
    <w:rsid w:val="00A94BEF"/>
    <w:rsid w:val="00A95F03"/>
    <w:rsid w:val="00A9717D"/>
    <w:rsid w:val="00A977FA"/>
    <w:rsid w:val="00A97A2E"/>
    <w:rsid w:val="00A97CC4"/>
    <w:rsid w:val="00AA020B"/>
    <w:rsid w:val="00AA42D4"/>
    <w:rsid w:val="00AA440E"/>
    <w:rsid w:val="00AA585B"/>
    <w:rsid w:val="00AA74BF"/>
    <w:rsid w:val="00AB163D"/>
    <w:rsid w:val="00AB1E77"/>
    <w:rsid w:val="00AB2F90"/>
    <w:rsid w:val="00AB3474"/>
    <w:rsid w:val="00AB3E29"/>
    <w:rsid w:val="00AB3FAA"/>
    <w:rsid w:val="00AB544D"/>
    <w:rsid w:val="00AB6718"/>
    <w:rsid w:val="00AB6A1B"/>
    <w:rsid w:val="00AB6C48"/>
    <w:rsid w:val="00AC00B1"/>
    <w:rsid w:val="00AC0D57"/>
    <w:rsid w:val="00AC392F"/>
    <w:rsid w:val="00AC4109"/>
    <w:rsid w:val="00AC6A61"/>
    <w:rsid w:val="00AD1BA4"/>
    <w:rsid w:val="00AD1CF2"/>
    <w:rsid w:val="00AD2598"/>
    <w:rsid w:val="00AD2A8E"/>
    <w:rsid w:val="00AD2F1D"/>
    <w:rsid w:val="00AD36C2"/>
    <w:rsid w:val="00AD63A5"/>
    <w:rsid w:val="00AD6DFF"/>
    <w:rsid w:val="00AE02A7"/>
    <w:rsid w:val="00AE03B9"/>
    <w:rsid w:val="00AE1D1A"/>
    <w:rsid w:val="00AE5147"/>
    <w:rsid w:val="00AE6D10"/>
    <w:rsid w:val="00AF03B2"/>
    <w:rsid w:val="00AF04B5"/>
    <w:rsid w:val="00AF058E"/>
    <w:rsid w:val="00AF0E81"/>
    <w:rsid w:val="00AF1227"/>
    <w:rsid w:val="00AF2777"/>
    <w:rsid w:val="00AF69D6"/>
    <w:rsid w:val="00B00589"/>
    <w:rsid w:val="00B01BA8"/>
    <w:rsid w:val="00B01BF6"/>
    <w:rsid w:val="00B02029"/>
    <w:rsid w:val="00B03949"/>
    <w:rsid w:val="00B041DA"/>
    <w:rsid w:val="00B049C8"/>
    <w:rsid w:val="00B05E4E"/>
    <w:rsid w:val="00B07250"/>
    <w:rsid w:val="00B1082E"/>
    <w:rsid w:val="00B1702A"/>
    <w:rsid w:val="00B25519"/>
    <w:rsid w:val="00B259FC"/>
    <w:rsid w:val="00B300A6"/>
    <w:rsid w:val="00B3014D"/>
    <w:rsid w:val="00B316DD"/>
    <w:rsid w:val="00B33FC2"/>
    <w:rsid w:val="00B359BA"/>
    <w:rsid w:val="00B35B68"/>
    <w:rsid w:val="00B3626D"/>
    <w:rsid w:val="00B41ABC"/>
    <w:rsid w:val="00B43BBB"/>
    <w:rsid w:val="00B44571"/>
    <w:rsid w:val="00B46DD7"/>
    <w:rsid w:val="00B5008E"/>
    <w:rsid w:val="00B50DC1"/>
    <w:rsid w:val="00B51C31"/>
    <w:rsid w:val="00B52D1F"/>
    <w:rsid w:val="00B52E0C"/>
    <w:rsid w:val="00B57CEA"/>
    <w:rsid w:val="00B617DB"/>
    <w:rsid w:val="00B6269D"/>
    <w:rsid w:val="00B62F9D"/>
    <w:rsid w:val="00B63783"/>
    <w:rsid w:val="00B64315"/>
    <w:rsid w:val="00B651E2"/>
    <w:rsid w:val="00B66CE1"/>
    <w:rsid w:val="00B710E5"/>
    <w:rsid w:val="00B714F0"/>
    <w:rsid w:val="00B753BF"/>
    <w:rsid w:val="00B811C8"/>
    <w:rsid w:val="00B81812"/>
    <w:rsid w:val="00B81BF2"/>
    <w:rsid w:val="00B82849"/>
    <w:rsid w:val="00B857EB"/>
    <w:rsid w:val="00B867A7"/>
    <w:rsid w:val="00B86CB3"/>
    <w:rsid w:val="00B87C5B"/>
    <w:rsid w:val="00B911C5"/>
    <w:rsid w:val="00B912F5"/>
    <w:rsid w:val="00B91A42"/>
    <w:rsid w:val="00B925B1"/>
    <w:rsid w:val="00B93272"/>
    <w:rsid w:val="00B93551"/>
    <w:rsid w:val="00B9384F"/>
    <w:rsid w:val="00B93D65"/>
    <w:rsid w:val="00B96370"/>
    <w:rsid w:val="00B9675F"/>
    <w:rsid w:val="00B9750A"/>
    <w:rsid w:val="00BA0918"/>
    <w:rsid w:val="00BA12C8"/>
    <w:rsid w:val="00BA20D9"/>
    <w:rsid w:val="00BA2853"/>
    <w:rsid w:val="00BA377D"/>
    <w:rsid w:val="00BA603A"/>
    <w:rsid w:val="00BA61C8"/>
    <w:rsid w:val="00BA6BCF"/>
    <w:rsid w:val="00BA78E4"/>
    <w:rsid w:val="00BB046D"/>
    <w:rsid w:val="00BB0E2A"/>
    <w:rsid w:val="00BB1120"/>
    <w:rsid w:val="00BB2BD7"/>
    <w:rsid w:val="00BB2DC4"/>
    <w:rsid w:val="00BB4893"/>
    <w:rsid w:val="00BB5FC1"/>
    <w:rsid w:val="00BB76A8"/>
    <w:rsid w:val="00BC0112"/>
    <w:rsid w:val="00BC1B54"/>
    <w:rsid w:val="00BC2C76"/>
    <w:rsid w:val="00BC3825"/>
    <w:rsid w:val="00BC437A"/>
    <w:rsid w:val="00BC4B9B"/>
    <w:rsid w:val="00BC71F5"/>
    <w:rsid w:val="00BD0ED3"/>
    <w:rsid w:val="00BD1069"/>
    <w:rsid w:val="00BD52C7"/>
    <w:rsid w:val="00BD57F3"/>
    <w:rsid w:val="00BD705B"/>
    <w:rsid w:val="00BE038B"/>
    <w:rsid w:val="00BE06B9"/>
    <w:rsid w:val="00BE1B48"/>
    <w:rsid w:val="00BE1CF8"/>
    <w:rsid w:val="00BE5AE3"/>
    <w:rsid w:val="00BE5B6F"/>
    <w:rsid w:val="00BE6450"/>
    <w:rsid w:val="00BE77DD"/>
    <w:rsid w:val="00BF06EE"/>
    <w:rsid w:val="00BF129F"/>
    <w:rsid w:val="00BF12EC"/>
    <w:rsid w:val="00BF2128"/>
    <w:rsid w:val="00BF3B67"/>
    <w:rsid w:val="00BF3EA5"/>
    <w:rsid w:val="00BF4D9C"/>
    <w:rsid w:val="00BF6D1D"/>
    <w:rsid w:val="00C01A6B"/>
    <w:rsid w:val="00C02E8E"/>
    <w:rsid w:val="00C02FC2"/>
    <w:rsid w:val="00C0440F"/>
    <w:rsid w:val="00C07FAD"/>
    <w:rsid w:val="00C16597"/>
    <w:rsid w:val="00C16B7D"/>
    <w:rsid w:val="00C16D15"/>
    <w:rsid w:val="00C173E3"/>
    <w:rsid w:val="00C17895"/>
    <w:rsid w:val="00C17C59"/>
    <w:rsid w:val="00C20E71"/>
    <w:rsid w:val="00C22AFF"/>
    <w:rsid w:val="00C22D2C"/>
    <w:rsid w:val="00C22DA0"/>
    <w:rsid w:val="00C237D3"/>
    <w:rsid w:val="00C24963"/>
    <w:rsid w:val="00C2778B"/>
    <w:rsid w:val="00C35617"/>
    <w:rsid w:val="00C35AB4"/>
    <w:rsid w:val="00C3623A"/>
    <w:rsid w:val="00C362D8"/>
    <w:rsid w:val="00C37A6D"/>
    <w:rsid w:val="00C4121A"/>
    <w:rsid w:val="00C42621"/>
    <w:rsid w:val="00C46A37"/>
    <w:rsid w:val="00C46FD5"/>
    <w:rsid w:val="00C51D3E"/>
    <w:rsid w:val="00C528BE"/>
    <w:rsid w:val="00C55763"/>
    <w:rsid w:val="00C55FB7"/>
    <w:rsid w:val="00C5663A"/>
    <w:rsid w:val="00C56746"/>
    <w:rsid w:val="00C567B2"/>
    <w:rsid w:val="00C6733D"/>
    <w:rsid w:val="00C7009F"/>
    <w:rsid w:val="00C70809"/>
    <w:rsid w:val="00C7122B"/>
    <w:rsid w:val="00C73429"/>
    <w:rsid w:val="00C73C84"/>
    <w:rsid w:val="00C75592"/>
    <w:rsid w:val="00C777CC"/>
    <w:rsid w:val="00C81FF7"/>
    <w:rsid w:val="00C82072"/>
    <w:rsid w:val="00C83516"/>
    <w:rsid w:val="00C83CF7"/>
    <w:rsid w:val="00C83FBC"/>
    <w:rsid w:val="00C85040"/>
    <w:rsid w:val="00C85881"/>
    <w:rsid w:val="00C90BAB"/>
    <w:rsid w:val="00C946C8"/>
    <w:rsid w:val="00C9499F"/>
    <w:rsid w:val="00C94D16"/>
    <w:rsid w:val="00C95914"/>
    <w:rsid w:val="00C967A7"/>
    <w:rsid w:val="00C96875"/>
    <w:rsid w:val="00C97D4C"/>
    <w:rsid w:val="00CA029F"/>
    <w:rsid w:val="00CA28C5"/>
    <w:rsid w:val="00CB12E1"/>
    <w:rsid w:val="00CB4F49"/>
    <w:rsid w:val="00CB574B"/>
    <w:rsid w:val="00CB70CE"/>
    <w:rsid w:val="00CB7912"/>
    <w:rsid w:val="00CC4CE1"/>
    <w:rsid w:val="00CC579C"/>
    <w:rsid w:val="00CC6232"/>
    <w:rsid w:val="00CC6E87"/>
    <w:rsid w:val="00CD1B72"/>
    <w:rsid w:val="00CD212A"/>
    <w:rsid w:val="00CD3EFF"/>
    <w:rsid w:val="00CD6CA2"/>
    <w:rsid w:val="00CD6F00"/>
    <w:rsid w:val="00CD7038"/>
    <w:rsid w:val="00CD7861"/>
    <w:rsid w:val="00CE0252"/>
    <w:rsid w:val="00CE042B"/>
    <w:rsid w:val="00CE1957"/>
    <w:rsid w:val="00CE1A8C"/>
    <w:rsid w:val="00CE2A9E"/>
    <w:rsid w:val="00CE54DA"/>
    <w:rsid w:val="00CE666B"/>
    <w:rsid w:val="00CF066E"/>
    <w:rsid w:val="00CF1B7C"/>
    <w:rsid w:val="00CF2525"/>
    <w:rsid w:val="00CF31EF"/>
    <w:rsid w:val="00CF353B"/>
    <w:rsid w:val="00CF4F08"/>
    <w:rsid w:val="00CF70C7"/>
    <w:rsid w:val="00CF70E8"/>
    <w:rsid w:val="00CF7D58"/>
    <w:rsid w:val="00D01BEC"/>
    <w:rsid w:val="00D026F4"/>
    <w:rsid w:val="00D04630"/>
    <w:rsid w:val="00D0499D"/>
    <w:rsid w:val="00D04ADC"/>
    <w:rsid w:val="00D0545D"/>
    <w:rsid w:val="00D0646C"/>
    <w:rsid w:val="00D10162"/>
    <w:rsid w:val="00D1123D"/>
    <w:rsid w:val="00D11BD4"/>
    <w:rsid w:val="00D12689"/>
    <w:rsid w:val="00D1624D"/>
    <w:rsid w:val="00D234EF"/>
    <w:rsid w:val="00D23701"/>
    <w:rsid w:val="00D241B0"/>
    <w:rsid w:val="00D25440"/>
    <w:rsid w:val="00D25BA4"/>
    <w:rsid w:val="00D268E1"/>
    <w:rsid w:val="00D273CB"/>
    <w:rsid w:val="00D27B1E"/>
    <w:rsid w:val="00D27FF4"/>
    <w:rsid w:val="00D32B5D"/>
    <w:rsid w:val="00D3528C"/>
    <w:rsid w:val="00D37B63"/>
    <w:rsid w:val="00D40349"/>
    <w:rsid w:val="00D41B45"/>
    <w:rsid w:val="00D431CA"/>
    <w:rsid w:val="00D44671"/>
    <w:rsid w:val="00D47C59"/>
    <w:rsid w:val="00D536B8"/>
    <w:rsid w:val="00D54B71"/>
    <w:rsid w:val="00D5690F"/>
    <w:rsid w:val="00D649B3"/>
    <w:rsid w:val="00D65A8E"/>
    <w:rsid w:val="00D65B24"/>
    <w:rsid w:val="00D66C2C"/>
    <w:rsid w:val="00D67042"/>
    <w:rsid w:val="00D67317"/>
    <w:rsid w:val="00D674A1"/>
    <w:rsid w:val="00D6793E"/>
    <w:rsid w:val="00D702B2"/>
    <w:rsid w:val="00D7074D"/>
    <w:rsid w:val="00D70AFA"/>
    <w:rsid w:val="00D7209C"/>
    <w:rsid w:val="00D72353"/>
    <w:rsid w:val="00D72E8F"/>
    <w:rsid w:val="00D74E59"/>
    <w:rsid w:val="00D77BA6"/>
    <w:rsid w:val="00D80389"/>
    <w:rsid w:val="00D80C2C"/>
    <w:rsid w:val="00D812A9"/>
    <w:rsid w:val="00D815DA"/>
    <w:rsid w:val="00D82FCD"/>
    <w:rsid w:val="00D913C6"/>
    <w:rsid w:val="00D91EAE"/>
    <w:rsid w:val="00D9241B"/>
    <w:rsid w:val="00D93F5E"/>
    <w:rsid w:val="00D944B8"/>
    <w:rsid w:val="00D9538F"/>
    <w:rsid w:val="00D97BA0"/>
    <w:rsid w:val="00DA0625"/>
    <w:rsid w:val="00DA205E"/>
    <w:rsid w:val="00DA2728"/>
    <w:rsid w:val="00DA53BA"/>
    <w:rsid w:val="00DA5BAB"/>
    <w:rsid w:val="00DA777B"/>
    <w:rsid w:val="00DB1175"/>
    <w:rsid w:val="00DB2BF1"/>
    <w:rsid w:val="00DB3578"/>
    <w:rsid w:val="00DB4068"/>
    <w:rsid w:val="00DB4CA3"/>
    <w:rsid w:val="00DB6404"/>
    <w:rsid w:val="00DB6A0A"/>
    <w:rsid w:val="00DB6ED7"/>
    <w:rsid w:val="00DB7255"/>
    <w:rsid w:val="00DB768D"/>
    <w:rsid w:val="00DB7E1E"/>
    <w:rsid w:val="00DC0085"/>
    <w:rsid w:val="00DC0CF9"/>
    <w:rsid w:val="00DC1A3B"/>
    <w:rsid w:val="00DC29B1"/>
    <w:rsid w:val="00DC36F0"/>
    <w:rsid w:val="00DC4FE4"/>
    <w:rsid w:val="00DC6855"/>
    <w:rsid w:val="00DC755F"/>
    <w:rsid w:val="00DC75DA"/>
    <w:rsid w:val="00DD011C"/>
    <w:rsid w:val="00DD0BF7"/>
    <w:rsid w:val="00DD1B2F"/>
    <w:rsid w:val="00DD442A"/>
    <w:rsid w:val="00DD52CF"/>
    <w:rsid w:val="00DD755E"/>
    <w:rsid w:val="00DE09FD"/>
    <w:rsid w:val="00DE0AB1"/>
    <w:rsid w:val="00DE14A9"/>
    <w:rsid w:val="00DE2052"/>
    <w:rsid w:val="00DE2FA1"/>
    <w:rsid w:val="00DE3664"/>
    <w:rsid w:val="00DE39D5"/>
    <w:rsid w:val="00DE780A"/>
    <w:rsid w:val="00DF072F"/>
    <w:rsid w:val="00DF0D85"/>
    <w:rsid w:val="00DF2864"/>
    <w:rsid w:val="00DF55AB"/>
    <w:rsid w:val="00DF5B4D"/>
    <w:rsid w:val="00E02A51"/>
    <w:rsid w:val="00E04464"/>
    <w:rsid w:val="00E04ACF"/>
    <w:rsid w:val="00E05145"/>
    <w:rsid w:val="00E062C9"/>
    <w:rsid w:val="00E06829"/>
    <w:rsid w:val="00E07C5F"/>
    <w:rsid w:val="00E115D2"/>
    <w:rsid w:val="00E117E7"/>
    <w:rsid w:val="00E11921"/>
    <w:rsid w:val="00E11D0A"/>
    <w:rsid w:val="00E15094"/>
    <w:rsid w:val="00E16C6A"/>
    <w:rsid w:val="00E16DF6"/>
    <w:rsid w:val="00E17CB9"/>
    <w:rsid w:val="00E206C8"/>
    <w:rsid w:val="00E20F5E"/>
    <w:rsid w:val="00E2262C"/>
    <w:rsid w:val="00E227A8"/>
    <w:rsid w:val="00E25476"/>
    <w:rsid w:val="00E259C6"/>
    <w:rsid w:val="00E25ADD"/>
    <w:rsid w:val="00E2647E"/>
    <w:rsid w:val="00E3146D"/>
    <w:rsid w:val="00E33374"/>
    <w:rsid w:val="00E34B33"/>
    <w:rsid w:val="00E36B06"/>
    <w:rsid w:val="00E36CAF"/>
    <w:rsid w:val="00E40050"/>
    <w:rsid w:val="00E40213"/>
    <w:rsid w:val="00E41121"/>
    <w:rsid w:val="00E458D2"/>
    <w:rsid w:val="00E51290"/>
    <w:rsid w:val="00E52110"/>
    <w:rsid w:val="00E53F0D"/>
    <w:rsid w:val="00E5657C"/>
    <w:rsid w:val="00E56DEB"/>
    <w:rsid w:val="00E578AB"/>
    <w:rsid w:val="00E614B5"/>
    <w:rsid w:val="00E62DC8"/>
    <w:rsid w:val="00E62F37"/>
    <w:rsid w:val="00E63115"/>
    <w:rsid w:val="00E714A1"/>
    <w:rsid w:val="00E726E6"/>
    <w:rsid w:val="00E72EBA"/>
    <w:rsid w:val="00E766FE"/>
    <w:rsid w:val="00E77AB0"/>
    <w:rsid w:val="00E8149F"/>
    <w:rsid w:val="00E81AD6"/>
    <w:rsid w:val="00E83959"/>
    <w:rsid w:val="00E8424D"/>
    <w:rsid w:val="00E856CC"/>
    <w:rsid w:val="00E85C2F"/>
    <w:rsid w:val="00E86CA9"/>
    <w:rsid w:val="00E87132"/>
    <w:rsid w:val="00E90311"/>
    <w:rsid w:val="00E91245"/>
    <w:rsid w:val="00E9219E"/>
    <w:rsid w:val="00E93DD1"/>
    <w:rsid w:val="00E94190"/>
    <w:rsid w:val="00E96606"/>
    <w:rsid w:val="00E975CA"/>
    <w:rsid w:val="00EA4AF7"/>
    <w:rsid w:val="00EA56D6"/>
    <w:rsid w:val="00EA7ED6"/>
    <w:rsid w:val="00EB12A4"/>
    <w:rsid w:val="00EB29BB"/>
    <w:rsid w:val="00EB3A9A"/>
    <w:rsid w:val="00EB463A"/>
    <w:rsid w:val="00EB6F96"/>
    <w:rsid w:val="00EB7505"/>
    <w:rsid w:val="00EC25AF"/>
    <w:rsid w:val="00EC601D"/>
    <w:rsid w:val="00ED0698"/>
    <w:rsid w:val="00ED2ACB"/>
    <w:rsid w:val="00ED46CB"/>
    <w:rsid w:val="00ED6FE5"/>
    <w:rsid w:val="00ED7E0B"/>
    <w:rsid w:val="00EE0017"/>
    <w:rsid w:val="00EE0806"/>
    <w:rsid w:val="00EE1083"/>
    <w:rsid w:val="00EE17A3"/>
    <w:rsid w:val="00EE2827"/>
    <w:rsid w:val="00EE29BA"/>
    <w:rsid w:val="00EE2C96"/>
    <w:rsid w:val="00EE39BF"/>
    <w:rsid w:val="00EE4C7F"/>
    <w:rsid w:val="00EE6A2A"/>
    <w:rsid w:val="00EE6CA3"/>
    <w:rsid w:val="00EE7CD4"/>
    <w:rsid w:val="00EF0D30"/>
    <w:rsid w:val="00EF0F79"/>
    <w:rsid w:val="00EF1EDA"/>
    <w:rsid w:val="00EF3664"/>
    <w:rsid w:val="00EF474C"/>
    <w:rsid w:val="00EF4AF6"/>
    <w:rsid w:val="00EF71A2"/>
    <w:rsid w:val="00F00460"/>
    <w:rsid w:val="00F0410A"/>
    <w:rsid w:val="00F049FA"/>
    <w:rsid w:val="00F04D16"/>
    <w:rsid w:val="00F065D3"/>
    <w:rsid w:val="00F068E3"/>
    <w:rsid w:val="00F06BEA"/>
    <w:rsid w:val="00F0713A"/>
    <w:rsid w:val="00F071E3"/>
    <w:rsid w:val="00F0732E"/>
    <w:rsid w:val="00F105E6"/>
    <w:rsid w:val="00F10AD1"/>
    <w:rsid w:val="00F10E1B"/>
    <w:rsid w:val="00F12574"/>
    <w:rsid w:val="00F16406"/>
    <w:rsid w:val="00F1704E"/>
    <w:rsid w:val="00F17303"/>
    <w:rsid w:val="00F23951"/>
    <w:rsid w:val="00F2441A"/>
    <w:rsid w:val="00F250FF"/>
    <w:rsid w:val="00F2568E"/>
    <w:rsid w:val="00F26546"/>
    <w:rsid w:val="00F313F0"/>
    <w:rsid w:val="00F31A2D"/>
    <w:rsid w:val="00F35147"/>
    <w:rsid w:val="00F3662B"/>
    <w:rsid w:val="00F42C1A"/>
    <w:rsid w:val="00F4666E"/>
    <w:rsid w:val="00F46822"/>
    <w:rsid w:val="00F51598"/>
    <w:rsid w:val="00F52707"/>
    <w:rsid w:val="00F53B41"/>
    <w:rsid w:val="00F549FB"/>
    <w:rsid w:val="00F54A1A"/>
    <w:rsid w:val="00F55F1A"/>
    <w:rsid w:val="00F56D82"/>
    <w:rsid w:val="00F57A10"/>
    <w:rsid w:val="00F57EF5"/>
    <w:rsid w:val="00F6109A"/>
    <w:rsid w:val="00F610E1"/>
    <w:rsid w:val="00F62073"/>
    <w:rsid w:val="00F63E81"/>
    <w:rsid w:val="00F65F17"/>
    <w:rsid w:val="00F66CA6"/>
    <w:rsid w:val="00F7154E"/>
    <w:rsid w:val="00F73B55"/>
    <w:rsid w:val="00F760CA"/>
    <w:rsid w:val="00F77016"/>
    <w:rsid w:val="00F80F09"/>
    <w:rsid w:val="00F81219"/>
    <w:rsid w:val="00F81A45"/>
    <w:rsid w:val="00F81BBD"/>
    <w:rsid w:val="00F82B1A"/>
    <w:rsid w:val="00F82DE8"/>
    <w:rsid w:val="00F83347"/>
    <w:rsid w:val="00F8347F"/>
    <w:rsid w:val="00F856BC"/>
    <w:rsid w:val="00F8651C"/>
    <w:rsid w:val="00F90601"/>
    <w:rsid w:val="00F93952"/>
    <w:rsid w:val="00F93E57"/>
    <w:rsid w:val="00F969F6"/>
    <w:rsid w:val="00F97359"/>
    <w:rsid w:val="00FA0130"/>
    <w:rsid w:val="00FA0B0A"/>
    <w:rsid w:val="00FA0EA6"/>
    <w:rsid w:val="00FA1266"/>
    <w:rsid w:val="00FA4414"/>
    <w:rsid w:val="00FA634C"/>
    <w:rsid w:val="00FA6FA4"/>
    <w:rsid w:val="00FA71D6"/>
    <w:rsid w:val="00FB499A"/>
    <w:rsid w:val="00FB6BB9"/>
    <w:rsid w:val="00FC2E7F"/>
    <w:rsid w:val="00FC446B"/>
    <w:rsid w:val="00FC50FE"/>
    <w:rsid w:val="00FC518F"/>
    <w:rsid w:val="00FD1144"/>
    <w:rsid w:val="00FD165B"/>
    <w:rsid w:val="00FD2878"/>
    <w:rsid w:val="00FD30EE"/>
    <w:rsid w:val="00FD3C9D"/>
    <w:rsid w:val="00FD6E0C"/>
    <w:rsid w:val="00FE24E3"/>
    <w:rsid w:val="00FE5B6E"/>
    <w:rsid w:val="00FE6209"/>
    <w:rsid w:val="00FE7057"/>
    <w:rsid w:val="00FE7130"/>
    <w:rsid w:val="00FF06AE"/>
    <w:rsid w:val="00FF0B8F"/>
    <w:rsid w:val="00FF0E83"/>
    <w:rsid w:val="00FF1239"/>
    <w:rsid w:val="00FF176A"/>
    <w:rsid w:val="00FF18C0"/>
    <w:rsid w:val="00FF401F"/>
    <w:rsid w:val="00FF4251"/>
    <w:rsid w:val="00FF4F7D"/>
    <w:rsid w:val="00FF7379"/>
    <w:rsid w:val="00FF7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8327B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365184742">
      <w:bodyDiv w:val="1"/>
      <w:marLeft w:val="0"/>
      <w:marRight w:val="0"/>
      <w:marTop w:val="0"/>
      <w:marBottom w:val="0"/>
      <w:divBdr>
        <w:top w:val="none" w:sz="0" w:space="0" w:color="auto"/>
        <w:left w:val="none" w:sz="0" w:space="0" w:color="auto"/>
        <w:bottom w:val="none" w:sz="0" w:space="0" w:color="auto"/>
        <w:right w:val="none" w:sz="0" w:space="0" w:color="auto"/>
      </w:divBdr>
    </w:div>
    <w:div w:id="498035638">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579799269">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3414788">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785348885">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94098956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072432227">
      <w:bodyDiv w:val="1"/>
      <w:marLeft w:val="0"/>
      <w:marRight w:val="0"/>
      <w:marTop w:val="0"/>
      <w:marBottom w:val="0"/>
      <w:divBdr>
        <w:top w:val="none" w:sz="0" w:space="0" w:color="auto"/>
        <w:left w:val="none" w:sz="0" w:space="0" w:color="auto"/>
        <w:bottom w:val="none" w:sz="0" w:space="0" w:color="auto"/>
        <w:right w:val="none" w:sz="0" w:space="0" w:color="auto"/>
      </w:divBdr>
    </w:div>
    <w:div w:id="1088619993">
      <w:bodyDiv w:val="1"/>
      <w:marLeft w:val="0"/>
      <w:marRight w:val="0"/>
      <w:marTop w:val="0"/>
      <w:marBottom w:val="0"/>
      <w:divBdr>
        <w:top w:val="none" w:sz="0" w:space="0" w:color="auto"/>
        <w:left w:val="none" w:sz="0" w:space="0" w:color="auto"/>
        <w:bottom w:val="none" w:sz="0" w:space="0" w:color="auto"/>
        <w:right w:val="none" w:sz="0" w:space="0" w:color="auto"/>
      </w:divBdr>
    </w:div>
    <w:div w:id="1219902685">
      <w:bodyDiv w:val="1"/>
      <w:marLeft w:val="0"/>
      <w:marRight w:val="0"/>
      <w:marTop w:val="0"/>
      <w:marBottom w:val="0"/>
      <w:divBdr>
        <w:top w:val="none" w:sz="0" w:space="0" w:color="auto"/>
        <w:left w:val="none" w:sz="0" w:space="0" w:color="auto"/>
        <w:bottom w:val="none" w:sz="0" w:space="0" w:color="auto"/>
        <w:right w:val="none" w:sz="0" w:space="0" w:color="auto"/>
      </w:divBdr>
    </w:div>
    <w:div w:id="1290743772">
      <w:bodyDiv w:val="1"/>
      <w:marLeft w:val="0"/>
      <w:marRight w:val="0"/>
      <w:marTop w:val="0"/>
      <w:marBottom w:val="0"/>
      <w:divBdr>
        <w:top w:val="none" w:sz="0" w:space="0" w:color="auto"/>
        <w:left w:val="none" w:sz="0" w:space="0" w:color="auto"/>
        <w:bottom w:val="none" w:sz="0" w:space="0" w:color="auto"/>
        <w:right w:val="none" w:sz="0" w:space="0" w:color="auto"/>
      </w:divBdr>
    </w:div>
    <w:div w:id="14151299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671827644">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859153245">
      <w:bodyDiv w:val="1"/>
      <w:marLeft w:val="0"/>
      <w:marRight w:val="0"/>
      <w:marTop w:val="0"/>
      <w:marBottom w:val="0"/>
      <w:divBdr>
        <w:top w:val="none" w:sz="0" w:space="0" w:color="auto"/>
        <w:left w:val="none" w:sz="0" w:space="0" w:color="auto"/>
        <w:bottom w:val="none" w:sz="0" w:space="0" w:color="auto"/>
        <w:right w:val="none" w:sz="0" w:space="0" w:color="auto"/>
      </w:divBdr>
    </w:div>
    <w:div w:id="1868327616">
      <w:bodyDiv w:val="1"/>
      <w:marLeft w:val="0"/>
      <w:marRight w:val="0"/>
      <w:marTop w:val="0"/>
      <w:marBottom w:val="0"/>
      <w:divBdr>
        <w:top w:val="none" w:sz="0" w:space="0" w:color="auto"/>
        <w:left w:val="none" w:sz="0" w:space="0" w:color="auto"/>
        <w:bottom w:val="none" w:sz="0" w:space="0" w:color="auto"/>
        <w:right w:val="none" w:sz="0" w:space="0" w:color="auto"/>
      </w:divBdr>
    </w:div>
    <w:div w:id="1958944472">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41A4B-F97F-446D-9B61-1BA6CF05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30</Pages>
  <Words>6659</Words>
  <Characters>37961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Юлия Николаева</cp:lastModifiedBy>
  <cp:revision>140</cp:revision>
  <cp:lastPrinted>2020-11-10T07:56:00Z</cp:lastPrinted>
  <dcterms:created xsi:type="dcterms:W3CDTF">2020-11-09T08:44:00Z</dcterms:created>
  <dcterms:modified xsi:type="dcterms:W3CDTF">2020-11-23T10:05:00Z</dcterms:modified>
</cp:coreProperties>
</file>